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F7" w:rsidRDefault="00250CF7" w:rsidP="00250CF7">
      <w:pPr>
        <w:spacing w:after="0" w:line="240" w:lineRule="auto"/>
        <w:ind w:firstLine="567"/>
        <w:jc w:val="both"/>
      </w:pPr>
      <w:r w:rsidRPr="00250CF7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598273763" r:id="rId6"/>
        </w:object>
      </w:r>
    </w:p>
    <w:p w:rsidR="00250CF7" w:rsidRDefault="00250CF7" w:rsidP="00250CF7">
      <w:pPr>
        <w:spacing w:after="0" w:line="240" w:lineRule="auto"/>
        <w:ind w:firstLine="567"/>
        <w:jc w:val="both"/>
      </w:pP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6659"/>
        <w:gridCol w:w="1543"/>
      </w:tblGrid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  <w:p w:rsidR="00250CF7" w:rsidRDefault="0025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особенностей развития детей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календарный учебный график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образовательной деятельности разных видов и культурных практик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характеристики содержания программы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режима пребывания, обучения и воспитания детей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непосредственно образовательной деятельности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1.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образовательного процесса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2.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50CF7" w:rsidTr="00250C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50CF7" w:rsidTr="00250CF7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250CF7" w:rsidTr="00250CF7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3.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250CF7" w:rsidTr="00250CF7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Обеспечение воспитательно-образовательного процесса.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250CF7" w:rsidTr="00250CF7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ind w:left="-9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0CF7" w:rsidRDefault="00250CF7" w:rsidP="00250CF7">
      <w:pPr>
        <w:pStyle w:val="ac"/>
        <w:keepNext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pStyle w:val="ac"/>
        <w:keepNext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pStyle w:val="ac"/>
        <w:keepNext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pStyle w:val="ac"/>
        <w:keepNext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pStyle w:val="ac"/>
        <w:keepNext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pStyle w:val="ac"/>
        <w:keepNext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pStyle w:val="ac"/>
        <w:keepNext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1.ЦЕЛЕВОЙ РАЗДЕЛ</w:t>
      </w:r>
    </w:p>
    <w:p w:rsidR="00250CF7" w:rsidRDefault="00250CF7" w:rsidP="00250CF7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250CF7" w:rsidRDefault="00250CF7" w:rsidP="0025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средней группы в МБДОУ детском саду № 19 «Малыш» (далее Программа) является составным компонентом Основной образовательной программы МБДОУ детского сада № 19 «Малыш»,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средней группы.  </w:t>
      </w:r>
    </w:p>
    <w:p w:rsidR="00250CF7" w:rsidRDefault="00250CF7" w:rsidP="00250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17.10.2013 г.       № 1155 и с учетом  примерной основной  общеобразовательной программы дошкольного образования «От рождения до школы»,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                     М.А. Васильевой, по которой работает учреждение (в отсутствии федерального реестра примерных 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 дошкольного образования).</w:t>
      </w:r>
    </w:p>
    <w:p w:rsidR="00250CF7" w:rsidRDefault="00250CF7" w:rsidP="00250CF7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Программы регламентирована нормативно-правовой и документальной основой, куда входят:</w:t>
      </w:r>
    </w:p>
    <w:p w:rsidR="00250CF7" w:rsidRDefault="00250CF7" w:rsidP="00250CF7">
      <w:pPr>
        <w:pStyle w:val="ac"/>
        <w:keepNext/>
        <w:widowControl w:val="0"/>
        <w:tabs>
          <w:tab w:val="left" w:pos="-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29.12.2012 № 273-ФЗ «Об образовании в Российской Федерации»; </w:t>
      </w:r>
    </w:p>
    <w:p w:rsidR="00250CF7" w:rsidRDefault="00250CF7" w:rsidP="00250CF7">
      <w:pPr>
        <w:pStyle w:val="ac"/>
        <w:keepNext/>
        <w:widowControl w:val="0"/>
        <w:tabs>
          <w:tab w:val="left" w:pos="-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 г.                         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250CF7" w:rsidRDefault="00250CF7" w:rsidP="00250CF7">
      <w:pPr>
        <w:pStyle w:val="ac"/>
        <w:keepNext/>
        <w:widowControl w:val="0"/>
        <w:tabs>
          <w:tab w:val="left" w:pos="-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РФ, ст. 43, 72;</w:t>
      </w:r>
    </w:p>
    <w:p w:rsidR="00250CF7" w:rsidRDefault="00250CF7" w:rsidP="00250C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Конвенция о правах ребенка (1989 г.); </w:t>
      </w:r>
    </w:p>
    <w:p w:rsidR="00250CF7" w:rsidRDefault="00250CF7" w:rsidP="00250C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</w:t>
      </w:r>
      <w:r>
        <w:rPr>
          <w:rFonts w:ascii="Times New Roman" w:hAnsi="Times New Roman" w:cs="Times New Roman"/>
          <w:bCs/>
          <w:sz w:val="24"/>
          <w:szCs w:val="24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(Зарегистрировано в Минюсте России 29 мая 2013 г. № 28564); </w:t>
      </w:r>
      <w:proofErr w:type="gramEnd"/>
    </w:p>
    <w:p w:rsidR="00250CF7" w:rsidRDefault="00250CF7" w:rsidP="00250C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 30 августа 2013 г. № 1014 </w:t>
      </w:r>
      <w:r>
        <w:rPr>
          <w:rFonts w:ascii="Times New Roman" w:hAnsi="Times New Roman" w:cs="Times New Roman"/>
          <w:bCs/>
          <w:sz w:val="24"/>
          <w:szCs w:val="24"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(Зарегистрировано в Минюсте России 26.09.2013 № 30038);</w:t>
      </w: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МБДОУ детского сада  № 19 «Малыш».</w:t>
      </w:r>
    </w:p>
    <w:p w:rsidR="00250CF7" w:rsidRDefault="00250CF7" w:rsidP="00250CF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50CF7" w:rsidRDefault="00250CF7" w:rsidP="00250CF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Обязательная часть</w:t>
      </w:r>
      <w:r>
        <w:rPr>
          <w:rFonts w:ascii="Times New Roman" w:hAnsi="Times New Roman" w:cs="Times New Roman"/>
          <w:sz w:val="24"/>
          <w:szCs w:val="24"/>
        </w:rPr>
        <w:t xml:space="preserve"> Программы составлена с учётом Примерной основной общеобразовательной программы дошкольного образования «От рождения до школы»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                         М.: Мозаика-синтез, 2015 (далее – Программа «От рождения до школы»).</w:t>
      </w:r>
    </w:p>
    <w:p w:rsidR="00250CF7" w:rsidRDefault="00250CF7" w:rsidP="0025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Цели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обязательной части Программы: </w:t>
      </w:r>
      <w:r>
        <w:rPr>
          <w:rFonts w:ascii="Times New Roman" w:hAnsi="Times New Roman" w:cs="Times New Roman"/>
          <w:sz w:val="24"/>
          <w:szCs w:val="24"/>
        </w:rPr>
        <w:t xml:space="preserve">(ФГОС ДО п. 2.1., 2.4.) определение содержания и организации образовательной деятельности в средней  группе МБДОУ детского сада № 19 «Малыш» (далее ДОУ) и создание: </w:t>
      </w:r>
    </w:p>
    <w:p w:rsidR="00250CF7" w:rsidRDefault="00250CF7" w:rsidP="00250CF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возрасту видах деятельности; </w:t>
      </w:r>
    </w:p>
    <w:p w:rsidR="00250CF7" w:rsidRDefault="00250CF7" w:rsidP="00250CF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развивающей образовательной среды для позитивной социализации и индивидуализации детей.</w:t>
      </w:r>
    </w:p>
    <w:p w:rsidR="00250CF7" w:rsidRDefault="00250CF7" w:rsidP="00250CF7">
      <w:pPr>
        <w:pStyle w:val="ac"/>
        <w:keepNext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обязательной части Программы: (</w:t>
      </w:r>
      <w:r>
        <w:rPr>
          <w:rFonts w:ascii="Times New Roman" w:hAnsi="Times New Roman" w:cs="Times New Roman"/>
          <w:sz w:val="24"/>
          <w:szCs w:val="24"/>
        </w:rPr>
        <w:t>ФГОС ДО п. 1.6.)</w:t>
      </w:r>
    </w:p>
    <w:p w:rsidR="00250CF7" w:rsidRDefault="00250CF7" w:rsidP="00250CF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250CF7" w:rsidRDefault="00250CF7" w:rsidP="00250CF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50CF7" w:rsidRDefault="00250CF7" w:rsidP="00250CF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250CF7" w:rsidRDefault="00250CF7" w:rsidP="00250CF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50CF7" w:rsidRDefault="00250CF7" w:rsidP="00250CF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250CF7" w:rsidRDefault="00250CF7" w:rsidP="00250CF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250CF7" w:rsidRDefault="00250CF7" w:rsidP="00250CF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250CF7" w:rsidRDefault="00250CF7" w:rsidP="00250CF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250CF7" w:rsidRDefault="00250CF7" w:rsidP="00250CF7">
      <w:pPr>
        <w:pStyle w:val="ac"/>
        <w:keepNext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50CF7" w:rsidRDefault="00250CF7" w:rsidP="00250CF7">
      <w:pPr>
        <w:pStyle w:val="ac"/>
        <w:keepNext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Часть Программы, формируемая участниками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учитывает потребности, интересы и мотивы детей, членов их семей и педагогов и ориентирована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50CF7" w:rsidRDefault="00250CF7" w:rsidP="00250CF7">
      <w:pPr>
        <w:pStyle w:val="ac"/>
        <w:keepNext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 тех парциальных программ, которые соответствуют потребностям и интересам детей, а также возможностям педагогов;</w:t>
      </w:r>
    </w:p>
    <w:p w:rsidR="00250CF7" w:rsidRDefault="00250CF7" w:rsidP="00250CF7">
      <w:pPr>
        <w:pStyle w:val="ac"/>
        <w:keepNext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сложившиеся традиции дошкольного учреждения и группы.</w:t>
      </w:r>
    </w:p>
    <w:p w:rsidR="00250CF7" w:rsidRDefault="00250CF7" w:rsidP="00250CF7">
      <w:pPr>
        <w:keepNext/>
        <w:widowControl w:val="0"/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Часть Программы, формируемая участниками образовательных отношений, учитывает современные тенденции развития общества: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</w:t>
      </w:r>
      <w:r>
        <w:rPr>
          <w:rFonts w:cs="Times New Roman"/>
          <w:b/>
          <w:color w:val="000000"/>
        </w:rPr>
        <w:t xml:space="preserve">Программа </w:t>
      </w:r>
      <w:r>
        <w:rPr>
          <w:rFonts w:cs="Times New Roman"/>
          <w:b/>
          <w:color w:val="000000"/>
          <w:shd w:val="clear" w:color="auto" w:fill="FFFFFF"/>
        </w:rPr>
        <w:t xml:space="preserve">«Основы безопасности детей дошкольного возраста» авторов                                          Авдеевой Н. Н., Князевой Н. Л., </w:t>
      </w:r>
      <w:proofErr w:type="spellStart"/>
      <w:r>
        <w:rPr>
          <w:rFonts w:cs="Times New Roman"/>
          <w:b/>
          <w:color w:val="000000"/>
          <w:shd w:val="clear" w:color="auto" w:fill="FFFFFF"/>
        </w:rPr>
        <w:t>Стёркиной</w:t>
      </w:r>
      <w:proofErr w:type="spellEnd"/>
      <w:r>
        <w:rPr>
          <w:rFonts w:cs="Times New Roman"/>
          <w:b/>
          <w:color w:val="000000"/>
          <w:shd w:val="clear" w:color="auto" w:fill="FFFFFF"/>
        </w:rPr>
        <w:t xml:space="preserve"> Р. Б.</w:t>
      </w:r>
      <w:r>
        <w:rPr>
          <w:rFonts w:cs="Times New Roman"/>
          <w:color w:val="000000"/>
        </w:rPr>
        <w:t xml:space="preserve"> Программа представляет практический интерес, так как в ней описывается целостный педагогический процесс, который разворачивается на занятии, в играх детей, на прогулке, затрагивая отдельные режимные моменты. Иногда тема не всегда укладывается в одно занятие, поэтому педагог может провести по отдельным темам несколько занятий или продолжить эту работу в различных видах деятельности детей.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</w:t>
      </w:r>
      <w:proofErr w:type="gramStart"/>
      <w:r>
        <w:rPr>
          <w:rFonts w:cs="Times New Roman"/>
          <w:color w:val="000000"/>
        </w:rPr>
        <w:t>Программа содержит как традиционные темы (знакомство со съедобными и несъедобными грибами и растениями, так совершенно новые темы и методы (тренинги поведения в опасных ситуациях, психотерапия детских страхов).</w:t>
      </w:r>
      <w:proofErr w:type="gramEnd"/>
      <w:r>
        <w:rPr>
          <w:rFonts w:cs="Times New Roman"/>
          <w:color w:val="000000"/>
        </w:rPr>
        <w:t xml:space="preserve"> Впервые,</w:t>
      </w:r>
      <w:r>
        <w:rPr>
          <w:rFonts w:cs="Times New Roman"/>
          <w:color w:val="333333"/>
        </w:rPr>
        <w:t xml:space="preserve"> </w:t>
      </w:r>
      <w:r>
        <w:rPr>
          <w:rFonts w:cs="Times New Roman"/>
          <w:color w:val="000000"/>
        </w:rPr>
        <w:t xml:space="preserve">достаточно подробно описано строение тела человека, функции его органов и систем. Мы согласны с мнением авторов, что главное в этой теме не усвоение ребёнком достаточно сложных для его возраста знаний, а общее понимание целостности человеческого организма, взаимосвязи образа жизни и здоровья человека. Важно побудить ребёнка задуматься о работе своего организма, прочувствовать и лучше понять его устройство, осознать значение правильного питания, активного образа жизни, личной гигиены.                                                                                                                                               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Материал на эти темы даётся детям в доступной форме и строится на раскрытии  причинно-следственных связей. Также следует отметить, что особенность содержания предлагаемых материалов заключается в важной роли положительного примера со стороны взрослых и необходимости постоянных контактов между педагогами и родителями.                                                                                                                                  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Программа не накладывает ограничения на выбор материалов, оборудования, методических приемов.                                                                                                                       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</w:rPr>
        <w:t xml:space="preserve">       </w:t>
      </w:r>
      <w:r>
        <w:rPr>
          <w:rFonts w:cs="Times New Roman"/>
          <w:color w:val="000000"/>
          <w:lang w:eastAsia="ru-RU"/>
        </w:rPr>
        <w:t xml:space="preserve">Вместе с тем данная программа, в силу ее особого значения для охраны жизни и здоровья ребенка, требует соблюдения следующих принципов.                                                             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 Принцип полноты. Содержание программы должно быть реализовано по всем разделам.        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 Принцип системности. Работа должна проводиться системно, весь учебный год при гибком распределении содержания программы в течение дня. Принцип сезонности. По возможности следует использовать местные условия, поскольку значительная часть программы заключается в ознакомлении детей с природой                                                                                       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 Принцип учета условий городской и сельской местности. Известно, что городские и сельские дошкольники имеют разный опыт взаимодействия с окружающей средой. Иными словами, у каждого ребенка существует свой опыт осознания источников опасности, что определяется условиями проживания и семейным воспитанием.                    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 Принцип возрастной </w:t>
      </w:r>
      <w:proofErr w:type="spellStart"/>
      <w:r>
        <w:rPr>
          <w:rFonts w:cs="Times New Roman"/>
          <w:color w:val="000000"/>
          <w:lang w:eastAsia="ru-RU"/>
        </w:rPr>
        <w:t>адресности</w:t>
      </w:r>
      <w:proofErr w:type="spellEnd"/>
      <w:r>
        <w:rPr>
          <w:rFonts w:cs="Times New Roman"/>
          <w:color w:val="000000"/>
          <w:lang w:eastAsia="ru-RU"/>
        </w:rPr>
        <w:t>. При работе с детьми разного возраста содержание обучения выстраивается последовательно: одни разделы выбираются для работы с детьми младшего дошкольного возраста, другие — для среднего, третьи — для старших дошкольников.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 Принцип интеграции. Данная программа может быть реализована как самостоятельная, так и выступать как составная часть комплексной программы.             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 Принцип координации деятельности педагогов. Тематические планы воспитателей и специалистов должны быть скоординированы таким образом, чтобы избежать повторов и последовательно развертывать определенные темы.                                                                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eastAsia="ru-RU"/>
        </w:rPr>
        <w:t xml:space="preserve">       Принцип преемственности взаимодействия с ребенком в условиях дошкольного учреждения и семье. Основные разделы программы должны стать достоянием родители, которые могут не только продолжать беседы с ребенком на предложенные педагогами темы, но и выступать активными участниками педагогического процесса.    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 xml:space="preserve">        Программа экологического воспитания в детском саду «Юный эколог» автор                                     С.Н. Николаева. </w:t>
      </w:r>
      <w:r>
        <w:rPr>
          <w:rFonts w:cs="Times New Roman"/>
          <w:color w:val="000000"/>
          <w:lang w:eastAsia="ru-RU"/>
        </w:rPr>
        <w:t>Программа разработана на основе теоретических и практических  исследований в области экологического воспитания дошкольников, проводимых автором на протяжении многих лет в Российской академии образования.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</w:t>
      </w:r>
      <w:r>
        <w:rPr>
          <w:rFonts w:cs="Times New Roman"/>
          <w:color w:val="000000"/>
          <w:lang w:eastAsia="ru-RU"/>
        </w:rPr>
        <w:tab/>
        <w:t xml:space="preserve">С 1993 года программа широко апробируется в различных регионах России. Она имеет обстоятельное методическое обеспечение, в том числе опубликованные ранее разработки по созданию эколого-педагогической среды в ДОУ и разработки конкретных технологий для практической работы с детьми разных возрастных групп. 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 и с которыми  он знакомится в дошкольном детстве. 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 </w:t>
      </w:r>
      <w:r>
        <w:rPr>
          <w:rFonts w:cs="Times New Roman"/>
          <w:color w:val="000000"/>
          <w:lang w:eastAsia="ru-RU"/>
        </w:rPr>
        <w:tab/>
        <w:t xml:space="preserve">Осознанно- правильное отношение детей к природе строится на чувственном ее восприятии, эмоциональном отношении к ней и знании особенностей жизни, роста и развития отдельных живых существ, некоторых биоценозов, знании приспособительных зависимостей существования живых организмов от факторов внешней среды, взаимосвязей внутри природных сообществ. Такие знания в процессе общения ребенка с природой обеспечивают ему понимание конкретных ситуаций в поведении животных, состоянии растений, правильную их оценку и адекватное реагирование. Осознанный характер отношения при этом проявляется в том, что дети могут сами объяснить или понять объяснения взрослых, могут самостоятельно  или вместе </w:t>
      </w:r>
      <w:proofErr w:type="gramStart"/>
      <w:r>
        <w:rPr>
          <w:rFonts w:cs="Times New Roman"/>
          <w:color w:val="000000"/>
          <w:lang w:eastAsia="ru-RU"/>
        </w:rPr>
        <w:t>со</w:t>
      </w:r>
      <w:proofErr w:type="gramEnd"/>
      <w:r>
        <w:rPr>
          <w:rFonts w:cs="Times New Roman"/>
          <w:color w:val="000000"/>
          <w:lang w:eastAsia="ru-RU"/>
        </w:rPr>
        <w:t xml:space="preserve"> взрослыми, понимая ситуацию и зная потребности живого  существа, выполнить отдельные трудовые действия, направленные на сохранение и улучшение жизни ребенка, которые растений и животных.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</w:t>
      </w:r>
      <w:r>
        <w:rPr>
          <w:rFonts w:cs="Times New Roman"/>
          <w:color w:val="000000"/>
          <w:lang w:eastAsia="ru-RU"/>
        </w:rPr>
        <w:tab/>
        <w:t xml:space="preserve">Процесс становления осознанно-правильного отношения к природе сопровождается определенными формами проведения ребенка, которые могут служить критерием оценки уровня его экологической воспитанности. Это  самостоятельные наблюдения, проведение опытов, вопросы, стремление рассказать о переживаниях и впечатлениях, обсуждать их, воплощать в различной деятельной деятельности (отражать в игре, создавать </w:t>
      </w:r>
      <w:proofErr w:type="gramStart"/>
      <w:r>
        <w:rPr>
          <w:rFonts w:cs="Times New Roman"/>
          <w:color w:val="000000"/>
          <w:lang w:eastAsia="ru-RU"/>
        </w:rPr>
        <w:t>изо</w:t>
      </w:r>
      <w:proofErr w:type="gramEnd"/>
      <w:r>
        <w:rPr>
          <w:rFonts w:cs="Times New Roman"/>
          <w:color w:val="000000"/>
          <w:lang w:eastAsia="ru-RU"/>
        </w:rPr>
        <w:t xml:space="preserve"> продукцию, ухаживать за животными и растениями).</w:t>
      </w:r>
    </w:p>
    <w:p w:rsidR="00250CF7" w:rsidRDefault="00250CF7" w:rsidP="00250CF7">
      <w:pPr>
        <w:pStyle w:val="a3"/>
        <w:shd w:val="clear" w:color="auto" w:fill="FFFFFF"/>
        <w:spacing w:before="0" w:after="0"/>
        <w:ind w:right="565" w:firstLine="708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 xml:space="preserve">Примерная региональная программа образования детей дошкольного возраста/ </w:t>
      </w:r>
      <w:r>
        <w:rPr>
          <w:rFonts w:cs="Times New Roman"/>
          <w:color w:val="000000"/>
          <w:lang w:eastAsia="ru-RU"/>
        </w:rPr>
        <w:t xml:space="preserve">авторская коллегия кафедры дошкольного образования  ГОУ ДПО СКИПКРО: Литвинова Р.М., Чусовитина Т.В., Ильина Т.А.. Попова Л.А., </w:t>
      </w:r>
      <w:proofErr w:type="spellStart"/>
      <w:r>
        <w:rPr>
          <w:rFonts w:cs="Times New Roman"/>
          <w:color w:val="000000"/>
          <w:lang w:eastAsia="ru-RU"/>
        </w:rPr>
        <w:t>Корнюшина</w:t>
      </w:r>
      <w:proofErr w:type="spellEnd"/>
      <w:r>
        <w:rPr>
          <w:rFonts w:cs="Times New Roman"/>
          <w:color w:val="000000"/>
          <w:lang w:eastAsia="ru-RU"/>
        </w:rPr>
        <w:t xml:space="preserve"> О.Н. </w:t>
      </w:r>
    </w:p>
    <w:p w:rsidR="00250CF7" w:rsidRDefault="00250CF7" w:rsidP="00250CF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Дошкольное детство – период развития человека, в течение которого происходит первоначальное ознакомление с универсальными ценностями, признанным человечеством, обретение ребенком своего «Я», активная реализация потребности в проявлении индивидуальности, а также период, в котором формируется детское сообщество как первый институт социализации ребенка.</w:t>
      </w:r>
    </w:p>
    <w:p w:rsidR="00250CF7" w:rsidRDefault="00250CF7" w:rsidP="00250CF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Примерная региональная программа образования детей дошкольного возраста составлена с учетом современной нормативно-правовой и концептуальной базы дошкольного образования, содействует сохранению единого образовательного пространства, не сковывает творческой инициативы педагогов, предоставляет широкие возможности для реализации различных подходов к построению образовательного процесса в ДОУ.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  <w:b/>
        </w:rPr>
        <w:t>Реализуемая Программа стро</w:t>
      </w:r>
      <w:r>
        <w:rPr>
          <w:rFonts w:cs="Times New Roman"/>
          <w:b/>
        </w:rPr>
        <w:softHyphen/>
        <w:t xml:space="preserve">ится на принципах ФГОС </w:t>
      </w:r>
      <w:proofErr w:type="gramStart"/>
      <w:r>
        <w:rPr>
          <w:rFonts w:cs="Times New Roman"/>
          <w:b/>
        </w:rPr>
        <w:t>ДО</w:t>
      </w:r>
      <w:proofErr w:type="gramEnd"/>
      <w:r>
        <w:rPr>
          <w:rFonts w:cs="Times New Roman"/>
          <w:b/>
        </w:rPr>
        <w:t>:</w:t>
      </w:r>
      <w:r>
        <w:rPr>
          <w:rFonts w:cs="Times New Roman"/>
          <w:b/>
          <w:color w:val="FF0000"/>
        </w:rPr>
        <w:t xml:space="preserve"> </w:t>
      </w:r>
      <w:r>
        <w:rPr>
          <w:rFonts w:cs="Times New Roman"/>
          <w:b/>
        </w:rPr>
        <w:t>(</w:t>
      </w:r>
      <w:r>
        <w:rPr>
          <w:rFonts w:cs="Times New Roman"/>
        </w:rPr>
        <w:t xml:space="preserve">ФГОС ДО п. 1.2.) 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1) поддержка разнообразия детства; сохранение уникальности и </w:t>
      </w:r>
      <w:proofErr w:type="spellStart"/>
      <w:r>
        <w:rPr>
          <w:rFonts w:cs="Times New Roman"/>
        </w:rPr>
        <w:t>самоценности</w:t>
      </w:r>
      <w:proofErr w:type="spellEnd"/>
      <w:r>
        <w:rPr>
          <w:rFonts w:cs="Times New Roman"/>
        </w:rPr>
        <w:t xml:space="preserve"> детства как важного этапа в общем развитии человека, </w:t>
      </w:r>
      <w:proofErr w:type="spellStart"/>
      <w:r>
        <w:rPr>
          <w:rFonts w:cs="Times New Roman"/>
        </w:rPr>
        <w:t>самоценность</w:t>
      </w:r>
      <w:proofErr w:type="spellEnd"/>
      <w:r>
        <w:rPr>
          <w:rFonts w:cs="Times New Roman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>3)  уважение личности ребенка;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      Реализуемая Программа учитывает</w:t>
      </w:r>
      <w:r>
        <w:rPr>
          <w:rFonts w:cs="Times New Roman"/>
          <w:b/>
        </w:rPr>
        <w:t xml:space="preserve"> основные принципы</w:t>
      </w:r>
      <w:r>
        <w:rPr>
          <w:rFonts w:cs="Times New Roman"/>
        </w:rPr>
        <w:t xml:space="preserve"> дошкольного образования, указанные в ФГОС </w:t>
      </w:r>
      <w:proofErr w:type="gramStart"/>
      <w:r>
        <w:rPr>
          <w:rFonts w:cs="Times New Roman"/>
        </w:rPr>
        <w:t>ДО</w:t>
      </w:r>
      <w:proofErr w:type="gramEnd"/>
      <w:r>
        <w:rPr>
          <w:rFonts w:cs="Times New Roman"/>
        </w:rPr>
        <w:t>:</w:t>
      </w:r>
      <w:r>
        <w:rPr>
          <w:rFonts w:cs="Times New Roman"/>
          <w:b/>
          <w:color w:val="FF0000"/>
        </w:rPr>
        <w:t xml:space="preserve"> </w:t>
      </w:r>
      <w:r>
        <w:rPr>
          <w:rFonts w:cs="Times New Roman"/>
          <w:b/>
        </w:rPr>
        <w:t>(</w:t>
      </w:r>
      <w:r>
        <w:rPr>
          <w:rFonts w:cs="Times New Roman"/>
        </w:rPr>
        <w:t>ФГОС ДО п. 1.4.)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>1)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 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>4) поддержка инициативы детей в различных видах деятельности;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>5) сотрудничество детского сада с семьёй;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6) приобщение детей к </w:t>
      </w:r>
      <w:proofErr w:type="spellStart"/>
      <w:r>
        <w:rPr>
          <w:rFonts w:cs="Times New Roman"/>
        </w:rPr>
        <w:t>социокультурным</w:t>
      </w:r>
      <w:proofErr w:type="spellEnd"/>
      <w:r>
        <w:rPr>
          <w:rFonts w:cs="Times New Roman"/>
        </w:rPr>
        <w:t xml:space="preserve"> нормам, традициям семьи, общества и государства;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 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 9)  учёт этнокультурной ситуации развития детей.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  <w:t>Структура Программы:</w:t>
      </w:r>
    </w:p>
    <w:p w:rsidR="00250CF7" w:rsidRDefault="00250CF7" w:rsidP="00250CF7">
      <w:pPr>
        <w:pStyle w:val="a3"/>
        <w:numPr>
          <w:ilvl w:val="0"/>
          <w:numId w:val="1"/>
        </w:numPr>
        <w:shd w:val="clear" w:color="auto" w:fill="FFFFFF"/>
        <w:spacing w:before="0"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Целевой раздел </w:t>
      </w:r>
    </w:p>
    <w:p w:rsidR="00250CF7" w:rsidRDefault="00250CF7" w:rsidP="00250CF7">
      <w:pPr>
        <w:pStyle w:val="a3"/>
        <w:numPr>
          <w:ilvl w:val="0"/>
          <w:numId w:val="1"/>
        </w:numPr>
        <w:shd w:val="clear" w:color="auto" w:fill="FFFFFF"/>
        <w:spacing w:before="0"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Содержательный раздел </w:t>
      </w:r>
    </w:p>
    <w:p w:rsidR="00250CF7" w:rsidRDefault="00250CF7" w:rsidP="00250CF7">
      <w:pPr>
        <w:pStyle w:val="a3"/>
        <w:numPr>
          <w:ilvl w:val="0"/>
          <w:numId w:val="1"/>
        </w:numPr>
        <w:shd w:val="clear" w:color="auto" w:fill="FFFFFF"/>
        <w:spacing w:before="0" w:after="0"/>
        <w:ind w:left="0"/>
        <w:jc w:val="both"/>
        <w:rPr>
          <w:rFonts w:cs="Times New Roman"/>
        </w:rPr>
      </w:pPr>
      <w:r>
        <w:t xml:space="preserve">Организационный раздел </w:t>
      </w: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</w:p>
    <w:p w:rsidR="00250CF7" w:rsidRDefault="00250CF7" w:rsidP="00250CF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>
        <w:rPr>
          <w:b/>
        </w:rPr>
        <w:t>Целевой раздел</w:t>
      </w:r>
      <w:r>
        <w:t xml:space="preserve"> включает в себя: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 (цели и задачи реализации Программы, принципы и подходы к формированию Программы, значимые для разработки и реализации Программы характеристики, в т.ч. характеристики особенностей развития детей 4-5 лет);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освоения программы с учётом возрастных возможностей и индивидуальных различий (индивидуальная траектория развития) детей.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общее содержание Программы, обеспечивающее полноценное развитие личности детей и включает в себя: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образовательной деятельности в соответствии с направлениями развития ребёнка, представленными в пяти образовательных областях;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Описание вариативных форм, способов, методов и средств реализации Программы; 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содержательном разделе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особенностей образовательной деятельности разных видов и культурных практик (парциальные программы);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Описание способов и направлений поддержки детской инициативы;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особенностей взаимодействия педагогического коллектива с семьями воспитанников;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материально-технического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 Программы;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обеспеченности методическими материалами и средствами обучения и воспитания;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режима пребывания, обучения и воспитания детей. Непосредственно-образовательная деятельность.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особенностей традиционных событий, праздников, мероприятий;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организации развивающей предметно-пространственной среды.</w:t>
      </w:r>
    </w:p>
    <w:p w:rsidR="00250CF7" w:rsidRDefault="00250CF7" w:rsidP="00250CF7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Структура и содержание Программы определены сроком на 1 год и корректируется педагогами в соответствии с реальными условиями, дополняется комплексно-тематическим, перспективным и календарным планированием работы.                                             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Характеристика особенностей развития детей средней группы (4-5 лет).                      </w:t>
      </w:r>
    </w:p>
    <w:p w:rsidR="00250CF7" w:rsidRDefault="00250CF7" w:rsidP="00250CF7">
      <w:pPr>
        <w:pStyle w:val="Style11"/>
        <w:keepNext/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     Среднюю группу посещают дети в возрасте от 4 до 5 лет.  </w:t>
      </w:r>
    </w:p>
    <w:p w:rsidR="00250CF7" w:rsidRDefault="00250CF7" w:rsidP="00250CF7">
      <w:pPr>
        <w:pStyle w:val="Style11"/>
        <w:keepNext/>
        <w:spacing w:line="240" w:lineRule="auto"/>
        <w:ind w:firstLine="709"/>
        <w:rPr>
          <w:rStyle w:val="FontStyle19"/>
          <w:sz w:val="24"/>
        </w:rPr>
      </w:pPr>
      <w:r>
        <w:rPr>
          <w:rStyle w:val="FontStyle19"/>
          <w:sz w:val="24"/>
        </w:rPr>
        <w:t xml:space="preserve">В целом, детский коллектив дружный, эмоционально отзывчивый. Поведение дошкольников всё чаще выстраивается с учётом интересов и потребностей своих сверстников и наставников. Дети много общаются </w:t>
      </w:r>
      <w:proofErr w:type="gramStart"/>
      <w:r>
        <w:rPr>
          <w:rStyle w:val="FontStyle19"/>
          <w:sz w:val="24"/>
        </w:rPr>
        <w:t>со</w:t>
      </w:r>
      <w:proofErr w:type="gramEnd"/>
      <w:r>
        <w:rPr>
          <w:rStyle w:val="FontStyle19"/>
          <w:sz w:val="24"/>
        </w:rPr>
        <w:t xml:space="preserve"> взрослыми, которые для них являются авторитетом. Следует отметить, что некоторые дети, в силу особенностей своего характера (застенчивости, скромности) испытывают затруднения в общении с педагогами </w:t>
      </w:r>
    </w:p>
    <w:p w:rsidR="00250CF7" w:rsidRDefault="00250CF7" w:rsidP="00250CF7">
      <w:pPr>
        <w:pStyle w:val="Style11"/>
        <w:keepNext/>
        <w:spacing w:line="240" w:lineRule="auto"/>
        <w:ind w:firstLine="709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</w:t>
      </w:r>
      <w:r>
        <w:rPr>
          <w:rFonts w:ascii="Times New Roman" w:eastAsia="TimesNewRomanPSMT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 </w:t>
      </w:r>
    </w:p>
    <w:p w:rsidR="00250CF7" w:rsidRDefault="00250CF7" w:rsidP="00250CF7">
      <w:pPr>
        <w:pStyle w:val="Style11"/>
        <w:keepNext/>
        <w:spacing w:line="240" w:lineRule="auto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>
        <w:rPr>
          <w:rFonts w:ascii="Times New Roman" w:hAnsi="Times New Roman" w:cs="Times New Roman"/>
          <w:bCs/>
          <w:lang w:eastAsia="ru-RU"/>
        </w:rPr>
        <w:t>Совершенствуется техническая сторона изобразительной деятельности.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Дети могут рисовать основные геометрические фигуры, вырезать ножницами, наклеивать изображения на бумагу и т. д.</w:t>
      </w:r>
    </w:p>
    <w:p w:rsidR="00250CF7" w:rsidRDefault="00250CF7" w:rsidP="00250CF7">
      <w:pPr>
        <w:pStyle w:val="Style11"/>
        <w:keepNext/>
        <w:spacing w:line="240" w:lineRule="auto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250CF7" w:rsidRDefault="00250CF7" w:rsidP="00250CF7">
      <w:pPr>
        <w:pStyle w:val="Style11"/>
        <w:keepNext/>
        <w:spacing w:line="240" w:lineRule="auto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Двигательная сфера ребенка характеризуется позитивными изменениями мелкой и крупной моторики.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Усложняются игры с мячом.</w:t>
      </w:r>
    </w:p>
    <w:p w:rsidR="00250CF7" w:rsidRDefault="00250CF7" w:rsidP="00250CF7">
      <w:pPr>
        <w:pStyle w:val="Style11"/>
        <w:keepNext/>
        <w:spacing w:line="240" w:lineRule="auto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250CF7" w:rsidRDefault="00250CF7" w:rsidP="00250CF7">
      <w:pPr>
        <w:pStyle w:val="Style11"/>
        <w:keepNext/>
        <w:spacing w:line="240" w:lineRule="auto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Возрастает объем памяти. Дети запоминают до 7–8 названий предметов. </w:t>
      </w:r>
      <w:r>
        <w:rPr>
          <w:rFonts w:ascii="Times New Roman" w:hAnsi="Times New Roman" w:cs="Times New Roman"/>
          <w:bCs/>
          <w:lang w:eastAsia="ru-RU"/>
        </w:rPr>
        <w:t>Начинает складываться произвольное запоминание: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дети способны принять задачу на запоминание, помнят поручения взрослых, могут выучить небольшое стихотворение и т. д.</w:t>
      </w:r>
    </w:p>
    <w:p w:rsidR="00250CF7" w:rsidRDefault="00250CF7" w:rsidP="00250CF7">
      <w:pPr>
        <w:pStyle w:val="Style11"/>
        <w:keepNext/>
        <w:spacing w:line="240" w:lineRule="auto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Начинает развиваться образное мышление.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250CF7" w:rsidRDefault="00250CF7" w:rsidP="00250CF7">
      <w:pPr>
        <w:pStyle w:val="Style11"/>
        <w:keepNext/>
        <w:spacing w:line="240" w:lineRule="auto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больше белых.</w:t>
      </w:r>
    </w:p>
    <w:p w:rsidR="00250CF7" w:rsidRDefault="00250CF7" w:rsidP="00250CF7">
      <w:pPr>
        <w:pStyle w:val="Style11"/>
        <w:keepNext/>
        <w:spacing w:line="240" w:lineRule="auto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250CF7" w:rsidRDefault="00250CF7" w:rsidP="00250CF7">
      <w:pPr>
        <w:pStyle w:val="Style11"/>
        <w:keepNext/>
        <w:spacing w:line="240" w:lineRule="auto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250CF7" w:rsidRDefault="00250CF7" w:rsidP="00250CF7">
      <w:pPr>
        <w:pStyle w:val="Style11"/>
        <w:keepNext/>
        <w:spacing w:line="240" w:lineRule="auto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среднем дошкольном возрасте улучшается произношение звуков и дикция. </w:t>
      </w:r>
      <w:r>
        <w:rPr>
          <w:rFonts w:ascii="Times New Roman" w:hAnsi="Times New Roman" w:cs="Times New Roman"/>
          <w:bCs/>
          <w:lang w:eastAsia="ru-RU"/>
        </w:rPr>
        <w:t>Речь становится предметом активности детей.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250CF7" w:rsidRDefault="00250CF7" w:rsidP="00250CF7">
      <w:pPr>
        <w:pStyle w:val="Style11"/>
        <w:keepNext/>
        <w:spacing w:line="240" w:lineRule="auto"/>
        <w:ind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:rsidR="00250CF7" w:rsidRDefault="00250CF7" w:rsidP="00250CF7">
      <w:pPr>
        <w:pStyle w:val="Style11"/>
        <w:keepNext/>
        <w:spacing w:line="240" w:lineRule="auto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Изменяется содержание общения ребенка и взрослого.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Оно выходит за пределы конкретной ситуации, в которой оказывается ребенок. </w:t>
      </w:r>
      <w:r>
        <w:rPr>
          <w:rFonts w:ascii="Times New Roman" w:hAnsi="Times New Roman" w:cs="Times New Roman"/>
          <w:bCs/>
          <w:lang w:eastAsia="ru-RU"/>
        </w:rPr>
        <w:t>Ведущим становится познавательный мотив.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250CF7" w:rsidRDefault="00250CF7" w:rsidP="00250CF7">
      <w:pPr>
        <w:pStyle w:val="Style11"/>
        <w:keepNext/>
        <w:spacing w:line="240" w:lineRule="auto"/>
        <w:ind w:firstLine="709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</w:p>
    <w:p w:rsidR="00250CF7" w:rsidRDefault="00250CF7" w:rsidP="00250CF7">
      <w:pPr>
        <w:pStyle w:val="Style11"/>
        <w:keepNext/>
        <w:spacing w:line="240" w:lineRule="auto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>
        <w:rPr>
          <w:rFonts w:ascii="Times New Roman" w:hAnsi="Times New Roman" w:cs="Times New Roman"/>
          <w:bCs/>
          <w:lang w:eastAsia="ru-RU"/>
        </w:rPr>
        <w:t xml:space="preserve">В группах начинают выделяться лидеры. Появляются конкурентность, соревновательность. </w:t>
      </w:r>
      <w:r>
        <w:rPr>
          <w:rFonts w:ascii="Times New Roman" w:hAnsi="Times New Roman" w:cs="Times New Roman"/>
          <w:lang w:eastAsia="ru-RU"/>
        </w:rPr>
        <w:t>Последняя важна для сравнения себя с другими, что ведет к развитию образа Я ребенка, его детализации.</w:t>
      </w:r>
    </w:p>
    <w:p w:rsidR="00250CF7" w:rsidRDefault="00250CF7" w:rsidP="00250CF7">
      <w:pPr>
        <w:pStyle w:val="Style11"/>
        <w:keepNext/>
        <w:spacing w:line="240" w:lineRule="auto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Основные достижения возраста связаны с развитием игровой деятельности.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конкурентности, соревновательности со сверстниками; дальнейшим развитием образа Я ребенка, его детализацией. </w:t>
      </w:r>
    </w:p>
    <w:p w:rsidR="00250CF7" w:rsidRDefault="00250CF7" w:rsidP="00250CF7">
      <w:pPr>
        <w:pStyle w:val="Style11"/>
        <w:keepNext/>
        <w:spacing w:line="240" w:lineRule="auto"/>
        <w:ind w:firstLine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 Планируемые результаты освоения Программы детьми.</w:t>
      </w:r>
    </w:p>
    <w:p w:rsidR="00250CF7" w:rsidRDefault="00250CF7" w:rsidP="00250CF7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представлены в виде целевых ориентиров дошкольного образования, которые отражают социально-нормативные возрастные характеристики возможных достижений ребёнка на этапе завершения уровня дошкольного образования. </w:t>
      </w:r>
      <w:proofErr w:type="gramEnd"/>
    </w:p>
    <w:p w:rsidR="00250CF7" w:rsidRDefault="00250CF7" w:rsidP="00250CF7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целевым ориентирам для детей средней группы следует отнести социально-нормативные возрастные характеристики возможных достижений ребёнка дошкольного образования, указанные в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0CF7" w:rsidRDefault="00250CF7" w:rsidP="00250CF7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50CF7" w:rsidRDefault="00250CF7" w:rsidP="00250CF7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50CF7" w:rsidRDefault="00250CF7" w:rsidP="00250CF7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50CF7" w:rsidRDefault="00250CF7" w:rsidP="00250CF7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250CF7" w:rsidRDefault="00250CF7" w:rsidP="00250CF7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50CF7" w:rsidRDefault="00250CF7" w:rsidP="00250CF7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250CF7" w:rsidRDefault="00250CF7" w:rsidP="00250CF7">
      <w:pPr>
        <w:keepNext/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ориентиры используются педагогами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решения задач: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формирования Программы;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анализа профессиональной деятельности;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взаимодействия с семьями;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изучения характеристик образования детей 4-5 лет;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нформирования родителей и общественности относительно целей дошкольного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всего образовательного пространства Российской Федерации.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ходе мониторинга педагог заполняет диагностический материал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Приложение 1.1 к Целевому разделу Программы).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0CF7" w:rsidRDefault="00250CF7" w:rsidP="00250CF7">
      <w:pPr>
        <w:pStyle w:val="Style77"/>
        <w:keepNext/>
        <w:tabs>
          <w:tab w:val="left" w:pos="1827"/>
        </w:tabs>
        <w:ind w:right="-142"/>
        <w:jc w:val="both"/>
        <w:rPr>
          <w:rFonts w:ascii="Times New Roman" w:hAnsi="Times New Roman" w:cs="Times New Roman"/>
          <w:b/>
        </w:rPr>
      </w:pPr>
    </w:p>
    <w:p w:rsidR="00250CF7" w:rsidRDefault="00250CF7" w:rsidP="00250CF7">
      <w:pPr>
        <w:pStyle w:val="Style77"/>
        <w:keepNext/>
        <w:tabs>
          <w:tab w:val="left" w:pos="1827"/>
        </w:tabs>
        <w:ind w:righ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СОДЕРЖАТЕЛЬНЫЙ РАЗДЕЛ</w:t>
      </w:r>
    </w:p>
    <w:p w:rsidR="00250CF7" w:rsidRDefault="00250CF7" w:rsidP="00250CF7">
      <w:pPr>
        <w:pStyle w:val="Style77"/>
        <w:keepNext/>
        <w:tabs>
          <w:tab w:val="left" w:pos="1827"/>
        </w:tabs>
        <w:ind w:right="-142"/>
        <w:jc w:val="center"/>
        <w:rPr>
          <w:rFonts w:ascii="Times New Roman" w:hAnsi="Times New Roman" w:cs="Times New Roman"/>
          <w:b/>
        </w:rPr>
      </w:pPr>
    </w:p>
    <w:p w:rsidR="00250CF7" w:rsidRDefault="00250CF7" w:rsidP="00250CF7">
      <w:pPr>
        <w:pStyle w:val="Style77"/>
        <w:keepNext/>
        <w:tabs>
          <w:tab w:val="left" w:pos="1827"/>
        </w:tabs>
        <w:ind w:left="-993" w:right="-142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 Описание образовательной деятельности в соответствии с направлениями развития  </w:t>
      </w:r>
    </w:p>
    <w:p w:rsidR="00250CF7" w:rsidRDefault="00250CF7" w:rsidP="00250CF7">
      <w:pPr>
        <w:pStyle w:val="Style77"/>
        <w:keepNext/>
        <w:tabs>
          <w:tab w:val="left" w:pos="1827"/>
        </w:tabs>
        <w:ind w:left="-993" w:right="-142" w:firstLine="709"/>
        <w:jc w:val="both"/>
        <w:rPr>
          <w:rFonts w:ascii="Times New Roman" w:hAnsi="Times New Roman" w:cs="Times New Roman"/>
          <w:b/>
          <w:color w:val="FF0000"/>
        </w:rPr>
      </w:pPr>
      <w:proofErr w:type="gramStart"/>
      <w:r>
        <w:rPr>
          <w:rFonts w:ascii="Times New Roman" w:hAnsi="Times New Roman" w:cs="Times New Roman"/>
          <w:b/>
        </w:rPr>
        <w:t>ребёнка, представленными в пяти образовательных областях</w:t>
      </w:r>
      <w:r>
        <w:rPr>
          <w:rFonts w:ascii="Times New Roman" w:hAnsi="Times New Roman" w:cs="Times New Roman"/>
          <w:b/>
          <w:color w:val="FF0000"/>
        </w:rPr>
        <w:t>.</w:t>
      </w:r>
      <w:proofErr w:type="gramEnd"/>
    </w:p>
    <w:p w:rsidR="00250CF7" w:rsidRDefault="00250CF7" w:rsidP="00250CF7">
      <w:pPr>
        <w:keepNext/>
        <w:widowControl w:val="0"/>
        <w:spacing w:after="0" w:line="240" w:lineRule="auto"/>
        <w:ind w:left="-993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Программы обеспечивает развитие личности, мотивации и способностей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и охватывает следующие структурные единицы,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представляющие определённые направления развития и образования детей (далее – </w:t>
      </w:r>
      <w:proofErr w:type="gramEnd"/>
    </w:p>
    <w:p w:rsidR="00250CF7" w:rsidRDefault="00250CF7" w:rsidP="00250CF7">
      <w:pPr>
        <w:keepNext/>
        <w:widowControl w:val="0"/>
        <w:spacing w:after="0" w:line="240" w:lineRule="auto"/>
        <w:ind w:left="-993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образовательные области):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художественно-эстетическое развитие;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Задачи психолого-педагогической работы по формированию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интеллектуальных и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личностных качеств детей  решаются  интегрировано в ходе освоения всех образовательных   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областей наряду с  задачами, отражающими специфику каждой образовательной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обязательным психологическим сопровождением со стороны педагога-психолога.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center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СОЦИАЛЬНО-КОММУНИКАТИВНОЕ РАЗВИТИЕ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Основные цели и задачи: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усвоение норм и ценностей, принятых в обществе, включая моральные и нравственные         ценности; поддержка традиционных ценностей -  любви к родителям, уважения к старшим, заботливого отношения к малышам, пожилым людям; формирование традиционных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гендерных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представлений;  Развитие общения и взаимодействия ребёнка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сверстниками;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собственных действий;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-развитие социального и эмоционального интеллекта, эмоциональной отзывчивости, сопереживания;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 формирование готовности к совместной деятельности со сверстниками;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формирование уважительного отношения и чувства принадлежности к своей семье и сообществу детей и взрослых в ДОУ;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формирование позитивных установок к различным видам труда и творчества;  Формирование основ безопасности в быту, социуме, природе.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ind w:left="-284" w:right="140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Социализация, развитие общения, нравственное воспитание.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ab/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Образ Я.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Формировать представления о росте и развитии ребенка, его прошлом, настоящем и будущем («я был маленьким, я расту, я буду взрослым»).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Формировать у каждого ребенка уверенность в том, что он хороший, что его любят.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Формировать первичные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гендерные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представления (мальчики сильные, смелые; девочки нежные, женственные).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Семья.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Углублять представления детей о семье, ее членах.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Дать первоначальные представления о родственных отношениях (сын, мама, папа и т. д.).    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Интересоваться тем, какие обязанности по дому есть у ребенка (убирать игрушки, помогать накрывать на стол и т. п.).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Детский сад.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Продолжать знакомить детей с детским садом и его сотрудниками. Совершенствовать умение свободно ориентироваться в помещениях детского сада.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Закреплять навыки бережного отношения к вещам, учить использовать их по назначению, ставить на место. Знакомить с традициями детского сада.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Закреплять представления ребенка о себе как о члене коллектива, развивать чувство общности с другими детьми.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Привлекать к обсуждению и посильному участию в оформлении группы, к созданию ее символики и традиций. Родная страна.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Продолжать воспитывать любовь к родному краю; рассказывать детям о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самых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красивых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местах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родного города (поселка), его достопримечательностях.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Дать детям доступные их пониманию представления о государственных праздниках.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Рассказывать о Российской армии, о воинах, которые охраняют нашу Родину (пограничники, моряки, летчики).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ind w:left="-567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Самообслуживание, самостоятельность, трудовое воспитание, развитие навыков самообслуживания;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собственных действий.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Воспитывать культурно-гигиенические навыки.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Формировать позитивные установки к различным видам труда и творчества.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Воспитывать положительное отношение к труду, желание трудиться.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Воспитывать ценностное отношение к собственному труду, труду других людей и его результатам.     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Формировать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Формировать первичные представления о труде взрослых, его роли в обществе и жизни каждого человека.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Культурно-гигиенические навыки.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Продолжать воспитывать у детей опрятность, привычку следить за своим внешним видом.    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Закреплять умение пользоваться расческой, носовым платком; при кашле и чихании отворачиваться, прикрывать рот и нос носовым платком.   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Самообслуживание.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Совершенствовать умение самостоятельно одеваться, раздеваться.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Приучать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аккуратно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складывать и вешать одежду, с помощью взрослого приводить ее в порядок (чистить, просушивать).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Воспитывать стремление быть аккуратным, опрятным.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Приучать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Общественно-полезный труд. Воспитывать у детей положительное отношение к труду, желание трудиться.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Формировать ответственное отношение к порученному заданию (умение и желание доводить дело до конца, стремление сделать его хорошо).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  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Поощрять инициативу в оказании помощи товарищам, взрослым.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помогать воспитателю подклеивать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книги, коробки.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салфетницы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раскладывать столовые приборы (ложки, вилки, ножи). 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Труд в природе.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 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Приобщать детей к работе по выращиванию зелени для корма птицам в зимнее время; к подкормке зимующих птиц.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Формировать стремление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помогать воспитателю приводить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 порядок используемое в трудовой деятельности оборудование (очищать, просушивать, относить в отведенное место).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Уважение к труду взрослых. Знакомить детей с профессиями близких людей, подчеркивая значимость их труда.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Формировать интерес к профессиям родителей.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Формирование основ безопасности Формирование первичных представлений о безопасном поведении в быту, социуме, природе.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Воспитание осознанного отношения к выполнению правил безопасности.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Безопасное поведение в природе.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Продолжать знакомить с многообразием животного и растительного мира, с явлениями неживой природы.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Формировать элементарные представления о способах взаимодействия с животными и растениями, о правилах поведения в природе.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Формировать понятия: «съедобное», «несъедобное», «лекарственные растения».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Знакомить с опасными насекомыми и ядовитыми растениями. Безопасность на дорогах. Развивать наблюдательность, умение ориентироваться в помещении и на участке детского сада, в ближайшей местности.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Подводить детей к осознанию необходимости соблюдать правила дорожного движения.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Уточнять знания детей о назначении светофора и работе полицейского. 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 Знакомить со знаками дорожного движения «Пешеходный переход», «Остановка общественного транспорта».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Формировать навыки культурного поведения в общественном транспорте.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Безопасность собственной жизнедеятельности.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Знакомить с правилами безопасного поведения во время игр. Рассказывать о ситуациях, опасных для жизни и здоровья.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Знакомить с назначением, работой и правилами пользования бытовыми электроприборами (пылесос, электрочайник, утюг и др.).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Закреплять умение пользоваться столовыми приборами (вилка, нож), ножницами. Знакомить с правилами езды на велосипеде.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Знакомить с правилами поведения с незнакомыми людьми. Рассказывать детям о работе пожарных, причинах возникновения пожаров и правилах поведения при пожаре.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center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ПОЗНАВАТЕЛЬНОЕ РАЗВИТИЕ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Основные цели и задачи: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развитие в детях познавательного интереса, стремления к получению знаний, положительной мотивации к дальнейшему обучению в школе, институте; понимания того, что всем людям необходимо получать образование;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 формирование познавательных действий, отношения к образованию как к одной из ведущих жизненных ценностей;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развитие воображения и творческой активности;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- 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др.);  </w:t>
      </w:r>
      <w:proofErr w:type="gramEnd"/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формирование первичных представлений о малой родине и Отечестве, представлений 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Развитие познавательно- исследовательской деятельности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умения устанавливать простейшие связи между предметами и явлениями, делать простейшие обобщения.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Первичные представления об объектах окружающего мира.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Создавать условия для расширения представлений детей об окружающем мире, развивать наблюдательность и любознательность.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Формировать обобщенные представления о предметах и явлениях, умение устанавливать простейшие связи между ними.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  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Продолжать знакомить детей с признаками предметов, учить определять их цвет, форму, величину, вес.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Помогать детям устанавливать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связь между назначением и строением, назначением и материалом предметов. 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Сенсорное развитие.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Продолжать работу по сенсорному развитию в разных видах деятельности.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Совершенствовать восприятие детей путем активного использования всех органов чувств (осязание, зрение, слух, вкус, обоняние).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Обогащать чувственный опыт и умение фиксировать полученные впечатления в речи.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Развивать осязание.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  <w:proofErr w:type="gramEnd"/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Формировать образные представления на основе развития образного восприятия в процессе различных видов деятельности.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  Проектная деятельность.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Привлекать родителей к участию в исследовательской деятельности детей.  Дидактические игры.   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Совершенствовать тактильные, слуховые, вкусовые ощущения детей («Определи на ощупь (по вкусу, по звучанию). </w:t>
      </w:r>
      <w:proofErr w:type="gramEnd"/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Развивать наблюдательность и внимание («Что изменилось?», «У кого колечко?»).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Помогать детям осваивать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правила простейших настольно-печатных игр («Домино», «Лото»).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Приобщение к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социокультурным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ценностям Ознакомление с окружающим социальным миром, расширение кругозора детей, формирование целостной картины мира.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Формирование первичных представлений о малой родине и Отечестве, представлений 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Создавать условия для расширения представлений детей об окружающем мире.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Расширять знания детей об общественном транспорте (автобус, поезд, самолет, теплоход).   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Расширять представления о правилах поведения в общественных местах.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Формировать первичные представления о школе.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Дать элементарные представления о жизни и особенностях труда в городе и в сельской местности с опорой на опыт детей.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Продолжать знакомить с различными профессиями (шофер, почтальон, продавец, врач и т. д.);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Расширять  и обогащать представления о трудовых действиях, орудиях труда, результатах труда.   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Формировать элементарные представления об изменении видов человеческого труда и быта на примере истории игрушки и предметов обихода.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Познакомить детей с деньгами, возможностями их использования. 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Формирование элементарных математических представлений.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Формирование любознательности, активности, формирование предпосылок логического мышления, сенсорных процессов и способностей, предпосылок универсальных учебных действий, увеличение памяти и внимания, развитие мыслительных операций, вариативного мышления, фантазии, воображения.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Сравнение предметов и групп предметов.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• Продолжать развивать умения выделять признаки сходства и различия предметов, объединять предметы в группу по общему признаку; выделять части группы; находить «лишние» элементы; выражать в речи признаки сходства и различия предметов по цвету, размеру, форме.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• Совершенствовать умение сравнивать группы предметов на основе составления пар, выражать словами, каких предметов поровну, каких больше (меньше).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Cs/>
          <w:sz w:val="24"/>
          <w:szCs w:val="24"/>
        </w:rPr>
        <w:t>Количество и счет.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• Развивать умение считать в пределах 8 (и в больших пределах в зависимости от успехов детей группы) в прямом порядке;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• Формировать опыт сравнения рядом стоящих чисел в пределах 8, опираясь на наглядность.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• Закреплять умение отсчитывать предметы из большего количества по названному числу.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• Формировать первичные представления о числовом ряде и порядковом счете.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Величины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• Развивать умение сравнивать предметы по длине, ширине, высоте, толщине непосредственно (с помощью наложения и приложения), раскладывать до 5 предметов в возрастающем порядке и выражать в речи соотношение между ними. 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Геометрические формы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• Формировать представления о плоских геометрических фигурах: квадрате, прямоугольнике, овале, и объемных фигурах: кубе, цилиндре, конусе, призме, пирамиде.</w:t>
      </w:r>
      <w:proofErr w:type="gramEnd"/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Пространственно-временные представления.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• Развивать умение устанавливать пространственно-временные отношения (впереди – сзади – между, справа – слева, вверху – внизу, раньше – позже и т.д.); совершенствовать умение двигаться в указанном направлении, определять положение того или иного предмета в комнате по отношению к себе</w:t>
      </w:r>
      <w:proofErr w:type="gramEnd"/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• Формировать первичные представления о плане-карте, учить ориентироваться по элементарному плану.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•Уточнять представления детей о частях суток, совершенствовать умение устанавливать их последовательность.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Ознакомление с миром природы. Ознакомление с природой и природными явлениями.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Развитие умения устанавливать причинно-следственные связи между природными явлениями.   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Формирование первичных представлений о природном многообразии планеты Земля.     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Формирование элементарных экологических представлений.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Воспитание умения правильно вести себя в природе.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Воспитание любви к природе, желания беречь ее. 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Расширять представления детей о природе.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  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Расширять представления детей о некоторых насекомых (муравей, бабочка, жук, божья коровка).    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 </w:t>
      </w:r>
      <w:proofErr w:type="gramEnd"/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Закреплять знания детей о травянистых и комнатных растениях (бальзамин, фикус,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хлорофитум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герань, бегония, примула и др.); знакомить со способами ухода за ними.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Учить узнавать и называть 3–4 вида деревьев (елка, сосна, береза, клен и др.).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Рассказывать детям о свойствах песка, глины и камня.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Расширять представления детей об условиях, необходимых для жизни людей, животных, растений (воздух, вода, питание и т. п.).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Учить детей замечать изменения в природе.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Рассказывать об охране растений и животных.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Сезонные наблюдения Осень.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Учить детей замечать и называть изменения в природе: похолодало, осадки, ветер, листопад, созревают плоды и корнеплоды, птицы улетают на юг.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Привлекать к участию в сборе семян растений.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Зима. </w:t>
      </w:r>
      <w:r>
        <w:rPr>
          <w:rFonts w:ascii="Times New Roman" w:hAnsi="Times New Roman" w:cs="Times New Roman"/>
          <w:iCs/>
          <w:sz w:val="24"/>
          <w:szCs w:val="24"/>
        </w:rPr>
        <w:t>Учить детей замечать изменения в природе, сравнивать осенний и зимний пейзажи. Наблюдать за поведением птиц на улице и в уголке природы.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Рассматривать и сравнивать следы птиц на снегу. Оказывать помощь зимующим птицам, называть их.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Расширять представления детей о том, что в мороз вода превращается в лед, сосульки; лед и снег в теплом помещении тают.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Привлекать к участию в зимних забавах: катание с горки на санках, ходьба на лыжах, лепка поделок из снега.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Весна.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    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Рассказывать детям о том, что весной зацветают многие комнатные растения.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Формировать представления о работах, проводимых в весенний период в саду и в огороде.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Учить наблюдать за посадкой и всходами семян. Привлекать детей к работам в огороде и цветниках.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Лето.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Расширять представления детей о летних изменениях в природе: голубое чистое небо, ярко светит солнце, жара, люди легко одеты, загорают, купаются.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В процессе различных видов деятельности расширять представления детей о свойствах песка, воды, камней и глины.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Закреплять знания о том, что летом созревают многие фрукты, овощи, ягоды и грибы; у животных подрастают детеныши.  </w:t>
      </w:r>
    </w:p>
    <w:p w:rsidR="00250CF7" w:rsidRDefault="00250CF7" w:rsidP="00250CF7">
      <w:pPr>
        <w:keepNext/>
        <w:widowControl w:val="0"/>
        <w:spacing w:after="0" w:line="240" w:lineRule="auto"/>
        <w:ind w:left="-567" w:right="-142" w:hanging="42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center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РЕЧЕВОЕ РАЗВИТИЕ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Основные цели и задачи: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Владение речью как средством общения и культуры;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Обогащение активного словаря;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Развитие связной,  грамматически правильной диалогической и монологической речи;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Развитие речевого творчества;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Развитие звуковой и интонационной культуры речи, фонематического слуха;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Знакомство с книжной культурой, детской литературой, понимание на слух текстов различных жанров детской литературы;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Формирование звуковой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аналитико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– синтетической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активности как предпосылки обучения грамоте. </w:t>
      </w:r>
      <w:r>
        <w:rPr>
          <w:rFonts w:ascii="Times New Roman" w:hAnsi="Times New Roman" w:cs="Times New Roman"/>
          <w:b/>
          <w:iCs/>
          <w:sz w:val="24"/>
          <w:szCs w:val="24"/>
        </w:rPr>
        <w:t>Развитие речи.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Формирование словаря, воспитание звуковой культуры речи, практическое овладение воспитанниками нормами речи.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Развивающая речевая среда. Обсуждать с детьми информацию о предметах, явлениях, событиях, выходящих за пределы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привычного им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ближайшего окружения.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Способствовать развитию любознательности. 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высказать свое недовольство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его поступком, как извиниться.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Формирование словаря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Активизировать употребление в речи названий предметов, их частей, материалов, из которых они изготовлены.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Учить использовать в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характеризующие трудовые действия.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Продолжать учить детей определять и называть местоположение предмета (слева, справа, рядом, около, между), время суток.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- грязный, сухой – мокрый, ясный – тусклый, светло - темно).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Звуковая культура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Закреплять правильное произношение гласных и согласных звуков, отрабатывать произношение свистящих, шипящих и сонорных (-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,-л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-) звуков.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Грамматический строй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- аналогии), употреблять эти существительные в именительном и винительном падежах (лисята - лисят, медвежата - медвежат); правильно употреблять форму множественного числа родительного падежа существительных (вилок, яблок, туфель).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Напоминать правильные формы повелительного наклонения некоторых глаголов (Ляг!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Лежи! Поезжай!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Беги! и т. п.),  несклоняемых существительных (пальто, пианино, кофе, какао).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Связная речь.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Совершенствовать диалогическую речь: учить участвовать в беседе, понятно для слушателей отвечать на вопросы и задавать их.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Упражнять детей в умении пересказывать наиболее выразительные и динамичные отрывки из сказок.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Художественная литература.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Поддерживать внимание и интерес к слову в литературном произведении.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Продолжать работу по формированию интереса к книге.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Предлагать вниманию детей иллюстрированные издания знакомых произведений.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Объяснять, как важны в книге рисунки; показывать, как много интересного можно узнать, внимательно рассматривая книжные иллюстрации.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Познакомить с книжками, оформленными Ю. Васнецовым,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Е.Ратчевым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Е.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Чарушиным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right="-142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 w:firstLine="709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ХУДОЖЕСТВЕННО – ЭСТЕТИЧЕСКОЕ РАЗВИТИЕ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 w:firstLine="709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цели: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Развитие предпосылок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ценностно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смыслового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восприятия и понимания произведений      искусства (словесного, музыкального, изобразительного), мира природы;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Становление эстетического отношения к окружающему миру;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Формирование элементарных представлений о видах искусства;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Восприятие музыки, художественной литературы, фольклора;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Стимулирование сопереживания персонажам художественных произведений;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Приобщение к искусству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Развитие детского художественного творчества, интереса к самостоятельной творческой деятельности (изобразительной, конструктивно- модельной, музыкальной и др.); удовлетворение потребности детей в самовыражении.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      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Познакомить детей с профессиями артиста, художника, композитора.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соооружение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(архитектура).</w:t>
      </w:r>
      <w:proofErr w:type="gramEnd"/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Познакомить детей с архитектурой.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Формировать представления о том, что дома, в которых они живут (детский сад, школа, другие здания), - это архитектурные сооружения; дома бывают разные по форме, высоте, длине, с разными окнами, с разным количеством этажей, подъездов и т. д.</w:t>
      </w:r>
      <w:proofErr w:type="gramEnd"/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Вызывать интерес к различным строениям, расположенным вокруг детского сада (дома, в которых живут ребенок и его друзья, школа, кинотеатр).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Привлекать внимание детей к сходству и различиям разных зданий, поощрять самостоятельное выделение частей здания, его особенностей.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замечать различия в сходных по форме и строению зданиях (форма и величина входных дверей, окон и других частей).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Поощрять стремление детей изображать в рисунках, аппликациях реальные и сказочные строения. Организовать посещение музея (совместно с родителями), рассказать о назначении музея.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Развивать интерес к посещению кукольного театра, выставок.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Знакомить с произведениями народного искусства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сказки, загадки, песни, хороводы,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изделия народного декоративно-прикладного искусства).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Воспитывать бережное отношение к произведениям искусства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Изобразительная деятельность.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Воспитание эмоциональной отзывчивости при восприятии произведений изобразительного искусства.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Воспитание желания и умения взаимодействовать со сверстниками при создании коллективных работ.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Продолжать развивать интерес детей к изобразительной деятельности.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Вызывать положительный эмоциональный отклик на предложение рисовать, лепить, вырезать и наклеивать.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Продолжать формировать умение рассматривать и обследовать предметы, в том числе с помощью рук.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Учить детей выделять и использовать средства выразительности в рисовании, лепке, аппликации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Продолжать формировать умение создавать коллективные произведения в рисовании, лепке, аппликации.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Закреплять умение сохранять правильную позу при рисовании: не горбиться, не наклоняться низко над столом, к мольберту;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сидеть свободно, не напрягаясь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Приучать детей быть аккуратными: сохранять свое рабочее место в порядке, по окончании работы убирать все со стола.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Учить проявлять дружелюбие при оценке работ других детей.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Рисование.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снег)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Помогать детям при передаче сюжета располагать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изображения на всем листе в соответствии с содержанием действия и включенными в действие объектами.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Направлять внимание детей на передачу соотношения предметов по величине: дерево высокое, куст ниже дерева, цветы ниже куста.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Учить смешивать краски для получения нужных цветов и оттенков.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Развивать желание использовать в рисовании, аппликации разнообразные цвета, обращать внимание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многоцветие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окружающего мира.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Закреплять умение правильно держать карандаш, кисть, фломастер, цветной мелок; использовать их при создании изображения.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Закреплять умение чисто промывать кисть перед использованием краски другого цвета.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 концу года формировать у детей умение получать светлые и темные оттенки цвета, изменяя нажим на карандаш.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Формировать умение правильно передавать расположение частей при рисовании сложных предметов (кукла, зайчик и др.) и соотносить их по величине.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Декоративное рисование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Продолжать формировать умение создавать декоративные композиции по мотивам дымковских,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филимоновских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узоров.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Использовать дымковские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филимоновские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 Познакомить детей с городецкими изделиями.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Учить выделять элементы городецкой росписи (бутоны, купавки, розаны, листья); видеть и называть цвета, используемые в росписи.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Лепка.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Продолжать развивать интерес детей к лепке; совершенствовать умение лепить из глины (из пластилина, пластической массы).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-Закреплять приемы лепки, освоенные в предыдущих группах; учить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прищипыванию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прищипыванию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мелких деталей (ушки у котенка, клюв у птички).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Учить сглаживать пальцами поверхность вылепленного предмета, фигурки.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Учить приемам вдавливания середины шара, цилиндра для получения полой формы.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Познакомить с приемами использования стеки.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Поощрять стремление украшать вылепленные изделия узором при помощи стеки.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Закреплять приемы аккуратной лепки.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Воспитывать интерес к аппликации, усложняя ее содержание и расширяя возможности создания разнообразных изображений.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Формировать умение правильно держать ножницы и пользоваться ими.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Обучать вырезыванию, начиная с формирования навыка разрезания по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сначала коротких, а затем длинных полос.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Учить составлять из полос изображения разных предметов (забор, скамейка, лесенка, дерево, куст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Учить вырезать круглые формы из квадрата и овальные из прямоугольника путем округления углов; использовать этот прием для изображения в аппликации овощей, фруктов, ягод, цветов и т. п.  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Учить детей преобразовывать эти формы, разрезая их на две или четыре части (круг — на полукруги, четверти; квадрат — на треугольники и т. д.).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Закреплять навыки аккуратного вырезывания и наклеивания.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Поощрять проявление активности и творчества.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Конструктивно-модельная деятельность.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Приобщать к конструированию; развивать интерес к конструктивной деятельности, знакомить с различными видами конструкторов.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Развивать умение устанавливать ассоциативные связи, предлагая вспомнить, какие похожие сооружения дети видели.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 кабина, кузов и т. д.).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Учить самостоятельно,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Учить сооружать постройки из крупного и мелкого строительного материала, использовать детали разного цвета для создания и украшения построек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Приобщать детей к изготовлению поделок из природного материала: коры, веток, листьев, шишек, каштанов, ореховой скорлупы, соломы (лодочки, ежики и т. д.). </w:t>
      </w:r>
      <w:proofErr w:type="gramEnd"/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Музыкально-художественная деятельность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цели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Воспитание интереса к музыкально-художественной деятельности, совершенствование умений в этом виде деятельности.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Обогащать музыкальные впечатления, способствовать дальнейшему развитию основ музыкальной культуры. 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Слушание.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Формировать навыки культуры слушания музыки (не отвлекаться, дослушивать произведение до конца). Учить чувствовать характер музыки, узнавать знакомые произведения, высказывать свои впечатления 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прослушанном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 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Пение.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Развивать умение брать дыхание между короткими музыкальными фразами.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Учить петь мелодию чисто, смягчать концы фраз, четко произносить слова, петь выразительно, передавая характер музыки.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Учить петь с инструментальным сопровождением и без него (с помощью воспитателя).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Песенное творчество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Учить самостоятельно, сочинять мелодию колыбельной песни и отвечать на музыкальные вопросы («Как тебя зовут?», «Что ты хочешь, кошечка?», «Где ты?»).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Формировать умение импровизировать мелодии на заданный текст.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Продолжать формировать у детей навык ритмичного движения в соответствии с характером музыки.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Учить самостоятельно, менять движения в соответствии с двух- и трехчастной формой музыки.  Совершенствовать танцевальные движения: прямой галоп, пружинка, кружение по одному и в парах.   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танцевально-игрового творчества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Обучать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инсценированию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песен и постановке небольших музыкальных спектаклей.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на детских музыкальных инструментах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Формировать умение подыгрывать простейшие мелодии на деревянных ложках, погремушках, барабане, металлофон.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ФИЗИЧЕСКОЕ РАЗВИТИЕ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Основные цели: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 и гибкость; правильное формирование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–двигательной системы организма, развитие равновесия, координации движений, крупной и мелкой моторики;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Правильное выполнение основных движений (ходьба, бег, прыжки, повороты);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Формирование начальных представлений о некоторых видах спорта;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Овладение подвижными играми с правилами;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Становление целенаправленности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 двигательной сфере;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Формирование  у воспитанников 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Формирование начальных представлений о здоровом образе жизни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Формирование у детей начальных представлений о здоровом образе жизни.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Основные задачи: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Продолжать знакомство детей с частями тела и органами чувств человека.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Формировать представление о значении частей тела и органов чу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вств дл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 Воспитывать потребность в соблюдении режима питания, употреблении в пищу овощей и фруктов, других полезных продуктов.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Формировать представление о необходимых человеку веществах и витаминах.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Развивать умение устанавливать связь между совершаемым действием и состоянием организма, самочувствием («Я чищу зубы - значит, они у меня будут крепкими и здоровыми», «Я промочил ноги на улице, и у меня начался насморк»).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Продолжать знакомить с физическими упражнениями на укрепление различных органов и систем организма.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Физическая культура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Основные цели: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Формирование потребности в ежедневной двигательной деятельности.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Основные задачи: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Формировать правильную осанку.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Развивать и совершенствовать двигательные умения и навыки детей, умение творчески использовать их в самостоятельной двигательной деятельности.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Закреплять и развивать умение ходить и бегать с согласованными движениями рук и ног.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Учить бегать легко, ритмично, энергично отталкиваясь носком.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Учить ползать, пролезать, подлезать, перелезать через предметы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Учить перелезать с одного пролета гимнастической стенки на другой (вправо, влево).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энергично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прыжках в длину и высоту с места учить сочетать отталкивание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взмахом рук, при приземлении сохранять равновесие.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Учить прыжкам через короткую скакалку.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Закреплять умение принимать правильное исходное положение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 метании, отбивать мяч о землю правой и левой рукой, бросать и ловить его кистями рук (не прижимая к груди).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Учить кататься на двухколесном велосипеде по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, по кругу.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Учить детей ходить на лыжах скользящим шагом, выполнять повороты, подниматься на гору.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Учить построениям, соблюдению дистанции во время передвижения.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Развивать психофизические качества: быстроту, выносливость, гибкость, ловкость и др.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Учить выполнять ведущую роль в подвижной игре, осознанно относиться к выполнению правил игры.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Подвижные игры.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Продолжать развивать активность детей в играх с мячами, скакалками, обручами и т. д.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Воспитывать самостоятельность и инициативность в организации знакомых игр.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Приучать к выполнению действий по сигналу.  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50CF7" w:rsidRDefault="00250CF7" w:rsidP="00250CF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.2.  Годовой календарный учебный график</w:t>
      </w:r>
    </w:p>
    <w:p w:rsidR="00250CF7" w:rsidRDefault="00250CF7" w:rsidP="00250CF7">
      <w:pPr>
        <w:pStyle w:val="ac"/>
        <w:spacing w:after="0" w:line="240" w:lineRule="auto"/>
        <w:ind w:left="-13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2018 – 2019 учебный год.</w:t>
      </w:r>
    </w:p>
    <w:p w:rsidR="00250CF7" w:rsidRDefault="00250CF7" w:rsidP="00250CF7">
      <w:pPr>
        <w:pStyle w:val="ac"/>
        <w:spacing w:after="0" w:line="240" w:lineRule="auto"/>
        <w:ind w:left="-13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Режим работы детского сада: понедельник-пятница с 7-00 до 19-00</w:t>
      </w:r>
    </w:p>
    <w:p w:rsidR="00250CF7" w:rsidRDefault="00250CF7" w:rsidP="00250CF7">
      <w:pPr>
        <w:pStyle w:val="ac"/>
        <w:spacing w:after="0" w:line="240" w:lineRule="auto"/>
        <w:ind w:left="-13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Пятидневная рабочая неделя.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9"/>
        <w:gridCol w:w="2348"/>
        <w:gridCol w:w="1951"/>
        <w:gridCol w:w="1987"/>
        <w:gridCol w:w="2359"/>
      </w:tblGrid>
      <w:tr w:rsidR="00250CF7" w:rsidTr="00250CF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Временной отрезок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Длительность (недели, календарные дни)</w:t>
            </w:r>
          </w:p>
        </w:tc>
      </w:tr>
      <w:tr w:rsidR="00250CF7" w:rsidTr="00250CF7">
        <w:trPr>
          <w:trHeight w:val="38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01.09.2017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31.05.2018 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 недель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F7" w:rsidTr="00250CF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 09.2017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30.09.2017 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250CF7" w:rsidTr="00250CF7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01.09.2017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26.12.2017 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недель</w:t>
            </w:r>
          </w:p>
        </w:tc>
      </w:tr>
      <w:tr w:rsidR="00250CF7" w:rsidTr="00250CF7">
        <w:trPr>
          <w:trHeight w:val="3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09.01.2018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31.05.2018 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неделя</w:t>
            </w:r>
          </w:p>
        </w:tc>
      </w:tr>
      <w:tr w:rsidR="00250CF7" w:rsidTr="00250CF7">
        <w:trPr>
          <w:trHeight w:val="62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24.04.2018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28.04.2018 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250CF7" w:rsidTr="00250CF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01.06.2018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31.08.2018 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недель</w:t>
            </w:r>
          </w:p>
        </w:tc>
      </w:tr>
    </w:tbl>
    <w:p w:rsidR="00250CF7" w:rsidRDefault="00250CF7" w:rsidP="0025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Праздничные дни: </w:t>
      </w:r>
    </w:p>
    <w:p w:rsidR="00250CF7" w:rsidRDefault="00250CF7" w:rsidP="00250CF7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23 февраля — День защитника Отечества;</w:t>
      </w:r>
    </w:p>
    <w:p w:rsidR="00250CF7" w:rsidRDefault="00250CF7" w:rsidP="00250CF7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 марта — Международный женский день;</w:t>
      </w:r>
    </w:p>
    <w:p w:rsidR="00250CF7" w:rsidRDefault="00250CF7" w:rsidP="00250CF7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 мая — Праздник Весны и Труда;</w:t>
      </w:r>
    </w:p>
    <w:p w:rsidR="00250CF7" w:rsidRDefault="00250CF7" w:rsidP="00250CF7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 мая — День Победы;</w:t>
      </w:r>
    </w:p>
    <w:p w:rsidR="00250CF7" w:rsidRDefault="00250CF7" w:rsidP="00250CF7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 июня — День России;</w:t>
      </w:r>
    </w:p>
    <w:p w:rsidR="00250CF7" w:rsidRDefault="00250CF7" w:rsidP="00250CF7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 ноября — День народного единства;</w:t>
      </w:r>
    </w:p>
    <w:p w:rsidR="00250CF7" w:rsidRDefault="00250CF7" w:rsidP="00250CF7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31 декабря- 11 январ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Новогодние праздники.</w:t>
      </w:r>
    </w:p>
    <w:p w:rsidR="00250CF7" w:rsidRDefault="00250CF7" w:rsidP="00250CF7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0CF7" w:rsidRDefault="00250CF7" w:rsidP="00250CF7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2.3. Особенности образовательной деятельности разных видов</w:t>
      </w:r>
    </w:p>
    <w:p w:rsidR="00250CF7" w:rsidRDefault="00250CF7" w:rsidP="00250CF7">
      <w:pPr>
        <w:pStyle w:val="Style5"/>
        <w:keepNext/>
        <w:spacing w:line="240" w:lineRule="auto"/>
        <w:ind w:left="-993" w:right="-142" w:firstLine="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и культурных практик (парциальные программы)</w:t>
      </w:r>
    </w:p>
    <w:p w:rsidR="00250CF7" w:rsidRDefault="00250CF7" w:rsidP="00250CF7">
      <w:pPr>
        <w:pStyle w:val="Style5"/>
        <w:keepNext/>
        <w:spacing w:line="240" w:lineRule="auto"/>
        <w:ind w:left="-993" w:right="-142" w:firstLine="567"/>
        <w:contextualSpacing/>
        <w:rPr>
          <w:rFonts w:ascii="Times New Roman" w:hAnsi="Times New Roman" w:cs="Times New Roman"/>
          <w:b/>
        </w:rPr>
      </w:pPr>
    </w:p>
    <w:p w:rsidR="00250CF7" w:rsidRDefault="00250CF7" w:rsidP="00250CF7">
      <w:pPr>
        <w:keepNext/>
        <w:tabs>
          <w:tab w:val="left" w:pos="550"/>
        </w:tabs>
        <w:spacing w:after="0" w:line="240" w:lineRule="auto"/>
        <w:ind w:left="-851" w:firstLine="3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образовательного процесса с учетом специфики климатических, национально-культурных условий Ставропольского края направлено на развитие личности ребенка в контексте детской субкультуры, сохранение и развитие индивидуальности, достижение ребенком уровня психического и социального развития, обеспечивающего успешность познания мира ближайшего (социального, природного) окружения через разнообразные виды детских деятельностей, интегрированные формы совместной и самостоятельной деятельности. </w:t>
      </w:r>
    </w:p>
    <w:p w:rsidR="00250CF7" w:rsidRDefault="00250CF7" w:rsidP="00250CF7">
      <w:pPr>
        <w:keepNext/>
        <w:widowControl w:val="0"/>
        <w:shd w:val="clear" w:color="auto" w:fill="FFFFFF"/>
        <w:snapToGrid w:val="0"/>
        <w:spacing w:after="0" w:line="240" w:lineRule="auto"/>
        <w:ind w:left="-851" w:right="-3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 Программы, формируемая участниками образовательных отношений, включает образовательную деятельность разных видов:</w:t>
      </w:r>
    </w:p>
    <w:p w:rsidR="00250CF7" w:rsidRDefault="00250CF7" w:rsidP="00250CF7">
      <w:pPr>
        <w:keepNext/>
        <w:widowControl w:val="0"/>
        <w:shd w:val="clear" w:color="auto" w:fill="FFFFFF"/>
        <w:snapToGrid w:val="0"/>
        <w:spacing w:after="0" w:line="240" w:lineRule="auto"/>
        <w:ind w:left="-993" w:right="-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Совместная деятельность детей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по реализации программы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«Основы безопасности детей дошкольного возраста» для ДОУ авторов Авдеевой Н. Н., Князевой Н. 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Стёркиной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 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программы предусматривает изучение вопросов этики, морали, психологии, социологии, экологии, правоведения,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семьеведения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физиологии, анатомии, гигиены в аспекте пропаганды и воспитания здорового образа жизни; направлено на физическое развитие детей средней группы. Реализуется в форме тематических бесед, развлечений 1 раз в неделю во второй половине дня.</w:t>
      </w:r>
    </w:p>
    <w:p w:rsidR="00250CF7" w:rsidRDefault="00250CF7" w:rsidP="00250CF7">
      <w:pPr>
        <w:keepNext/>
        <w:widowControl w:val="0"/>
        <w:shd w:val="clear" w:color="auto" w:fill="FFFFFF"/>
        <w:snapToGrid w:val="0"/>
        <w:spacing w:after="0" w:line="240" w:lineRule="auto"/>
        <w:ind w:left="-993" w:right="-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экологического воспитания в детском саду «Юный эколог» автор С.Н. Николаева.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теоретических и практических  исследований в области экологического воспитания дошкольников, проводимых автором на протяжении многих лет в Российской академии образования. С 1993 года программа широко апробируется в различных регионах России. Она имеет обстоятельное методическое обеспечение, в том числе опубликованные ранее разработки по созданию эколого-педагогической среды в ДОУ и разработки конкретных технологий для практической работы с детьми разных возрастных групп. 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 и с которыми  он знакомится в дошкольном детстве. </w:t>
      </w: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УЧЕБНЫЙ ПЛАН </w:t>
      </w:r>
    </w:p>
    <w:p w:rsidR="00250CF7" w:rsidRDefault="00250CF7" w:rsidP="00250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3"/>
        <w:gridCol w:w="2460"/>
        <w:gridCol w:w="3097"/>
        <w:gridCol w:w="2375"/>
      </w:tblGrid>
      <w:tr w:rsidR="00250CF7" w:rsidTr="00250CF7">
        <w:trPr>
          <w:trHeight w:val="3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</w:t>
            </w:r>
            <w:proofErr w:type="gramEnd"/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Я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Ч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Ь,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</w:t>
            </w:r>
            <w:proofErr w:type="gramEnd"/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Ь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Ы</w:t>
            </w:r>
            <w:proofErr w:type="gramEnd"/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Й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</w:t>
            </w:r>
            <w:proofErr w:type="gramEnd"/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</w:t>
            </w:r>
            <w:proofErr w:type="gramEnd"/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Ь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Ы</w:t>
            </w:r>
            <w:proofErr w:type="gramEnd"/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Й 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</w:t>
            </w:r>
            <w:proofErr w:type="gramEnd"/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</w:t>
            </w:r>
          </w:p>
        </w:tc>
        <w:tc>
          <w:tcPr>
            <w:tcW w:w="7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250CF7" w:rsidTr="00250CF7">
        <w:trPr>
          <w:trHeight w:val="388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250CF7" w:rsidTr="00250CF7">
        <w:trPr>
          <w:trHeight w:val="529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CF7" w:rsidTr="00250CF7">
        <w:trPr>
          <w:trHeight w:val="262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250CF7" w:rsidTr="00250CF7">
        <w:trPr>
          <w:trHeight w:val="136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CF7" w:rsidTr="00250CF7">
        <w:trPr>
          <w:trHeight w:val="134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CF7" w:rsidTr="00250CF7">
        <w:trPr>
          <w:trHeight w:val="396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недели (чередование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50CF7" w:rsidTr="00250CF7">
        <w:trPr>
          <w:trHeight w:val="388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(чередование лепка)</w:t>
            </w:r>
          </w:p>
        </w:tc>
      </w:tr>
      <w:tr w:rsidR="00250CF7" w:rsidTr="00250CF7">
        <w:trPr>
          <w:trHeight w:val="134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CF7" w:rsidTr="00250CF7">
        <w:trPr>
          <w:trHeight w:val="14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CF7" w:rsidTr="00250CF7">
        <w:trPr>
          <w:trHeight w:val="134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9,25</w:t>
            </w:r>
          </w:p>
        </w:tc>
      </w:tr>
      <w:tr w:rsidR="00250CF7" w:rsidTr="00250CF7">
        <w:trPr>
          <w:trHeight w:val="1172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организацию данной деятельности за рамки непосредственно образовательной деятельности.</w:t>
            </w:r>
          </w:p>
        </w:tc>
      </w:tr>
      <w:tr w:rsidR="00250CF7" w:rsidTr="00250CF7">
        <w:trPr>
          <w:trHeight w:val="134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 (МОДУЛЬНАЯ)</w:t>
            </w:r>
          </w:p>
        </w:tc>
      </w:tr>
      <w:tr w:rsidR="00250CF7" w:rsidTr="00250CF7">
        <w:trPr>
          <w:trHeight w:val="262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50CF7" w:rsidTr="00250CF7">
        <w:trPr>
          <w:trHeight w:val="268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CF7" w:rsidTr="00250CF7">
        <w:trPr>
          <w:trHeight w:val="396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50CF7" w:rsidTr="00250CF7">
        <w:trPr>
          <w:trHeight w:val="413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Лепка,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Аппликация- чередование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50CF7" w:rsidTr="00250CF7">
        <w:trPr>
          <w:trHeight w:val="176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CF7" w:rsidTr="00250CF7">
        <w:trPr>
          <w:trHeight w:val="25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</w:tr>
      <w:tr w:rsidR="00250CF7" w:rsidTr="00250CF7">
        <w:trPr>
          <w:trHeight w:val="14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0CF7" w:rsidRDefault="00250CF7" w:rsidP="00250C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0CF7" w:rsidRDefault="00250CF7" w:rsidP="00250CF7">
      <w:pPr>
        <w:pStyle w:val="Style57"/>
        <w:widowControl/>
        <w:jc w:val="both"/>
        <w:rPr>
          <w:rFonts w:ascii="Times New Roman" w:hAnsi="Times New Roman" w:cs="Times New Roman"/>
          <w:b/>
          <w:lang w:eastAsia="ar-SA"/>
        </w:rPr>
      </w:pPr>
    </w:p>
    <w:p w:rsidR="00250CF7" w:rsidRDefault="00250CF7" w:rsidP="00250CF7">
      <w:pPr>
        <w:pStyle w:val="Style57"/>
        <w:widowControl/>
        <w:jc w:val="both"/>
        <w:rPr>
          <w:rFonts w:ascii="Times New Roman" w:hAnsi="Times New Roman" w:cs="Times New Roman"/>
          <w:b/>
          <w:lang w:eastAsia="ar-SA"/>
        </w:rPr>
      </w:pPr>
    </w:p>
    <w:p w:rsidR="00250CF7" w:rsidRDefault="00250CF7" w:rsidP="00250CF7">
      <w:pPr>
        <w:pStyle w:val="Style57"/>
        <w:widowControl/>
        <w:jc w:val="both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250CF7" w:rsidRDefault="00250CF7" w:rsidP="00250CF7">
      <w:pPr>
        <w:pStyle w:val="Style57"/>
        <w:widowControl/>
        <w:jc w:val="both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250CF7" w:rsidRDefault="00250CF7" w:rsidP="00250CF7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  <w:r>
        <w:rPr>
          <w:rStyle w:val="FontStyle216"/>
          <w:rFonts w:ascii="Times New Roman" w:hAnsi="Times New Roman" w:cs="Times New Roman"/>
          <w:sz w:val="24"/>
          <w:szCs w:val="24"/>
        </w:rPr>
        <w:t>2.5. КОМПЛЕКСНО-ТЕМАТИЧЕСКОЕ ПЛАНИРОВАНИЕ</w:t>
      </w:r>
    </w:p>
    <w:p w:rsidR="00250CF7" w:rsidRDefault="00250CF7" w:rsidP="00250CF7">
      <w:pPr>
        <w:pStyle w:val="Style57"/>
        <w:widowControl/>
        <w:jc w:val="both"/>
        <w:rPr>
          <w:rStyle w:val="FontStyle216"/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-78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50"/>
        <w:gridCol w:w="3388"/>
        <w:gridCol w:w="1679"/>
        <w:gridCol w:w="2898"/>
      </w:tblGrid>
      <w:tr w:rsidR="00250CF7" w:rsidTr="00250CF7">
        <w:trPr>
          <w:trHeight w:val="106"/>
        </w:trPr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Временной период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250CF7" w:rsidTr="00250CF7">
        <w:trPr>
          <w:trHeight w:val="106"/>
        </w:trPr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знаний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познавательную мотивацию, интерес к школе, книге. Формировать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доброжелательные отношений между детьми. Продолжать знакомить с детским садом как ближайшим социальным окружением ребенка. Обратить внимание на произошедшие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покрашен забор, появились новые столы.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(1- 2 неделя сентября)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"День знаний”,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250CF7" w:rsidTr="00250CF7">
        <w:trPr>
          <w:trHeight w:val="10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 неделя сентября)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персональных карт детей.</w:t>
            </w:r>
          </w:p>
        </w:tc>
      </w:tr>
      <w:tr w:rsidR="00250CF7" w:rsidTr="00250CF7">
        <w:trPr>
          <w:trHeight w:val="10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Мой город, моя страна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(4неделя октября- 2 неделя ноября)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праздник.</w:t>
            </w:r>
          </w:p>
        </w:tc>
      </w:tr>
      <w:tr w:rsidR="00250CF7" w:rsidTr="00250CF7">
        <w:trPr>
          <w:trHeight w:val="10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Новогодний праздник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(3 неделя ноября - 4 неделя декабря </w:t>
            </w:r>
            <w:proofErr w:type="gramEnd"/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"Новый год”, Выставка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250CF7" w:rsidTr="00250CF7">
        <w:trPr>
          <w:trHeight w:val="10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Зима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льдом,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(2-4 недели января)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“Зима”.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250CF7" w:rsidTr="00250CF7">
        <w:trPr>
          <w:trHeight w:val="10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защитника Отечества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детей с «военными" профессиями (солдат, танкист, летчик, моряк, пограничник). С военной техникой (танк, самолет, военный крейсер); с флагом России. Воспитывать любовь к Родине.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тендерное воспитание (формировать у мальчиков стремление быть сильными, смелыми, стать защитниками Родины; воспитывать в девочках уважение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(1-3 недели февраля)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Праздник, посвященный Дню защитника Отечества.               Выставка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творчества.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50CF7" w:rsidTr="00250CF7">
        <w:trPr>
          <w:trHeight w:val="10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марта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 “Семья”, “Любовь к маме и бабушке”.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Воспитывать уважение к воспитателям. Расширять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представления. Привлекать детей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изготовлению подарков маме, бабушке, воспитателям,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(4неделя февраля- 1 неделя марта)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"8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Марта", Выставка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250CF7" w:rsidTr="00250CF7">
        <w:trPr>
          <w:trHeight w:val="10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народной культурой и традициями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народной игрушке (дымковская игрушка, матрешка и др.).3накомить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(2-4 недели марта)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Фольклорный праздник. Выставка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250CF7" w:rsidTr="00250CF7">
        <w:trPr>
          <w:trHeight w:val="10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Весна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Воспитывать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отношения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(1-3 недели апреля)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“Весна”.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250CF7" w:rsidTr="00250CF7">
        <w:trPr>
          <w:trHeight w:val="1413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Победы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патриотическое воспитание. Воспитывать любовь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 неделя апреля- 1 неделя мая)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Праздник, посвященный Дню Победы. Выставка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250CF7" w:rsidTr="00250CF7">
        <w:trPr>
          <w:trHeight w:val="408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 неделя мая)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F7" w:rsidTr="00250CF7">
        <w:trPr>
          <w:trHeight w:val="2031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(3-4 недели мая)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“Лето”,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праздник. Выставка</w:t>
            </w:r>
          </w:p>
          <w:p w:rsidR="00250CF7" w:rsidRDefault="0025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</w:tc>
      </w:tr>
      <w:bookmarkEnd w:id="0"/>
    </w:tbl>
    <w:p w:rsidR="00250CF7" w:rsidRDefault="00250CF7" w:rsidP="00250CF7">
      <w:pPr>
        <w:pStyle w:val="Style5"/>
        <w:keepNext/>
        <w:spacing w:line="240" w:lineRule="auto"/>
        <w:ind w:right="-142" w:firstLine="0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250CF7" w:rsidRDefault="00250CF7" w:rsidP="00250CF7">
      <w:pPr>
        <w:pStyle w:val="Style5"/>
        <w:keepNext/>
        <w:spacing w:line="240" w:lineRule="auto"/>
        <w:ind w:right="-142" w:firstLine="0"/>
        <w:contextualSpacing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2.6. Способы и направления поддержки детской инициативы</w:t>
      </w:r>
    </w:p>
    <w:p w:rsidR="00250CF7" w:rsidRDefault="00250CF7" w:rsidP="00250CF7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Приоритетная сфера инициативы  детей 4-5 лет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0CF7" w:rsidRDefault="00250CF7" w:rsidP="00250CF7">
      <w:pPr>
        <w:keepNext/>
        <w:numPr>
          <w:ilvl w:val="0"/>
          <w:numId w:val="2"/>
        </w:numPr>
        <w:tabs>
          <w:tab w:val="num" w:pos="-426"/>
        </w:tabs>
        <w:suppressAutoHyphens w:val="0"/>
        <w:spacing w:after="0" w:line="240" w:lineRule="auto"/>
        <w:ind w:left="-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Вводить 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</w:p>
    <w:p w:rsidR="00250CF7" w:rsidRDefault="00250CF7" w:rsidP="00250CF7">
      <w:pPr>
        <w:keepNext/>
        <w:numPr>
          <w:ilvl w:val="0"/>
          <w:numId w:val="2"/>
        </w:numPr>
        <w:tabs>
          <w:tab w:val="num" w:pos="-426"/>
        </w:tabs>
        <w:suppressAutoHyphens w:val="0"/>
        <w:spacing w:after="0" w:line="240" w:lineRule="auto"/>
        <w:ind w:left="-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250CF7" w:rsidRDefault="00250CF7" w:rsidP="00250CF7">
      <w:pPr>
        <w:keepNext/>
        <w:numPr>
          <w:ilvl w:val="0"/>
          <w:numId w:val="2"/>
        </w:numPr>
        <w:tabs>
          <w:tab w:val="num" w:pos="-426"/>
        </w:tabs>
        <w:suppressAutoHyphens w:val="0"/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детям о трудностях, которые вы сами испытывали при обучении новым видам деятельности.</w:t>
      </w:r>
    </w:p>
    <w:p w:rsidR="00250CF7" w:rsidRDefault="00250CF7" w:rsidP="00250CF7">
      <w:pPr>
        <w:keepNext/>
        <w:numPr>
          <w:ilvl w:val="0"/>
          <w:numId w:val="2"/>
        </w:numPr>
        <w:tabs>
          <w:tab w:val="num" w:pos="-426"/>
        </w:tabs>
        <w:suppressAutoHyphens w:val="0"/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 w:rsidR="00250CF7" w:rsidRDefault="00250CF7" w:rsidP="00250CF7">
      <w:pPr>
        <w:keepNext/>
        <w:numPr>
          <w:ilvl w:val="0"/>
          <w:numId w:val="3"/>
        </w:numPr>
        <w:tabs>
          <w:tab w:val="num" w:pos="-426"/>
        </w:tabs>
        <w:suppressAutoHyphens w:val="0"/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Обращаться к детям с просьбой показать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воспитателю и научить его  тем  индивидуальным достижениям, которые есть у каждого.</w:t>
      </w:r>
    </w:p>
    <w:p w:rsidR="00250CF7" w:rsidRDefault="00250CF7" w:rsidP="00250CF7">
      <w:pPr>
        <w:keepNext/>
        <w:numPr>
          <w:ilvl w:val="0"/>
          <w:numId w:val="3"/>
        </w:numPr>
        <w:tabs>
          <w:tab w:val="num" w:pos="-426"/>
        </w:tabs>
        <w:suppressAutoHyphens w:val="0"/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чувство гордости за свой труд и удовлетворения его результатами.</w:t>
      </w:r>
    </w:p>
    <w:p w:rsidR="00250CF7" w:rsidRDefault="00250CF7" w:rsidP="00250CF7">
      <w:pPr>
        <w:keepNext/>
        <w:numPr>
          <w:ilvl w:val="0"/>
          <w:numId w:val="3"/>
        </w:numPr>
        <w:tabs>
          <w:tab w:val="num" w:pos="-426"/>
        </w:tabs>
        <w:suppressAutoHyphens w:val="0"/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детей.</w:t>
      </w:r>
    </w:p>
    <w:p w:rsidR="00250CF7" w:rsidRDefault="00250CF7" w:rsidP="00250CF7">
      <w:pPr>
        <w:keepNext/>
        <w:numPr>
          <w:ilvl w:val="0"/>
          <w:numId w:val="3"/>
        </w:numPr>
        <w:tabs>
          <w:tab w:val="num" w:pos="-426"/>
        </w:tabs>
        <w:suppressAutoHyphens w:val="0"/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при организации игры.</w:t>
      </w:r>
    </w:p>
    <w:p w:rsidR="00250CF7" w:rsidRDefault="00250CF7" w:rsidP="00250CF7">
      <w:pPr>
        <w:keepNext/>
        <w:numPr>
          <w:ilvl w:val="0"/>
          <w:numId w:val="3"/>
        </w:numPr>
        <w:tabs>
          <w:tab w:val="num" w:pos="-426"/>
        </w:tabs>
        <w:suppressAutoHyphens w:val="0"/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день, неделю, месяц. Учитывать и реализовать их пожелания и предложения.</w:t>
      </w:r>
    </w:p>
    <w:p w:rsidR="00250CF7" w:rsidRDefault="00250CF7" w:rsidP="00250CF7">
      <w:pPr>
        <w:keepNext/>
        <w:numPr>
          <w:ilvl w:val="0"/>
          <w:numId w:val="3"/>
        </w:numPr>
        <w:tabs>
          <w:tab w:val="num" w:pos="-426"/>
        </w:tabs>
        <w:suppressAutoHyphens w:val="0"/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интересам.</w:t>
      </w:r>
    </w:p>
    <w:p w:rsidR="00250CF7" w:rsidRDefault="00250CF7" w:rsidP="00250CF7">
      <w:pPr>
        <w:pStyle w:val="Style5"/>
        <w:keepNext/>
        <w:spacing w:line="240" w:lineRule="auto"/>
        <w:ind w:right="-142" w:firstLine="0"/>
        <w:rPr>
          <w:rFonts w:ascii="Times New Roman" w:hAnsi="Times New Roman" w:cs="Times New Roman"/>
          <w:b/>
        </w:rPr>
      </w:pPr>
    </w:p>
    <w:p w:rsidR="00250CF7" w:rsidRDefault="00250CF7" w:rsidP="00250CF7">
      <w:pPr>
        <w:pStyle w:val="Style5"/>
        <w:keepNext/>
        <w:spacing w:line="240" w:lineRule="auto"/>
        <w:ind w:left="-993" w:right="-142" w:firstLine="56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2.7 Особенности взаимодействия педагогического коллектива</w:t>
      </w:r>
    </w:p>
    <w:p w:rsidR="00250CF7" w:rsidRDefault="00250CF7" w:rsidP="00250CF7">
      <w:pPr>
        <w:keepNext/>
        <w:widowControl w:val="0"/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семьями воспитанников</w:t>
      </w:r>
    </w:p>
    <w:p w:rsidR="00250CF7" w:rsidRDefault="00250CF7" w:rsidP="00250CF7">
      <w:pPr>
        <w:pStyle w:val="Style11"/>
        <w:keepNext/>
        <w:tabs>
          <w:tab w:val="left" w:pos="284"/>
        </w:tabs>
        <w:spacing w:line="240" w:lineRule="auto"/>
        <w:ind w:left="-993" w:right="-142" w:firstLine="567"/>
        <w:rPr>
          <w:rStyle w:val="FontStyle207"/>
          <w:rFonts w:ascii="Times New Roman" w:hAnsi="Times New Roman"/>
          <w:sz w:val="24"/>
        </w:rPr>
      </w:pPr>
      <w:r>
        <w:rPr>
          <w:rStyle w:val="FontStyle207"/>
          <w:rFonts w:ascii="Times New Roman" w:hAnsi="Times New Roman" w:cs="Times New Roman"/>
          <w:sz w:val="24"/>
        </w:rPr>
        <w:t xml:space="preserve">   Для успешной реализации Программы должны быть обеспечены поддержка родителей в воспитании детей и укреплении их здоровья, вовлечение семей в образовательную деятельность.</w:t>
      </w:r>
    </w:p>
    <w:p w:rsidR="00250CF7" w:rsidRDefault="00250CF7" w:rsidP="00250CF7">
      <w:pPr>
        <w:pStyle w:val="Style17"/>
        <w:keepNext/>
        <w:tabs>
          <w:tab w:val="left" w:pos="284"/>
          <w:tab w:val="left" w:pos="6522"/>
        </w:tabs>
        <w:ind w:left="-993" w:right="-142" w:firstLine="567"/>
        <w:jc w:val="both"/>
        <w:rPr>
          <w:rStyle w:val="FontStyle209"/>
          <w:rFonts w:ascii="Times New Roman" w:hAnsi="Times New Roman" w:cs="Times New Roman"/>
          <w:b w:val="0"/>
          <w:bCs/>
          <w:color w:val="FF0000"/>
          <w:sz w:val="24"/>
        </w:rPr>
      </w:pPr>
      <w:r>
        <w:rPr>
          <w:rStyle w:val="FontStyle209"/>
          <w:rFonts w:ascii="Times New Roman" w:hAnsi="Times New Roman" w:cs="Times New Roman"/>
          <w:b w:val="0"/>
          <w:bCs/>
          <w:sz w:val="24"/>
        </w:rPr>
        <w:t xml:space="preserve">   При планировании работы с семьями воспитанников группы учитывается социальный статус родителей, уровень материального состояния, образование, социальное положение.</w:t>
      </w:r>
      <w:r>
        <w:rPr>
          <w:rStyle w:val="FontStyle209"/>
          <w:rFonts w:ascii="Times New Roman" w:hAnsi="Times New Roman" w:cs="Times New Roman"/>
          <w:b w:val="0"/>
          <w:bCs/>
          <w:color w:val="FF0000"/>
          <w:sz w:val="24"/>
        </w:rPr>
        <w:t xml:space="preserve"> </w:t>
      </w:r>
    </w:p>
    <w:p w:rsidR="00250CF7" w:rsidRDefault="00250CF7" w:rsidP="00250CF7">
      <w:pPr>
        <w:pStyle w:val="Style17"/>
        <w:keepNext/>
        <w:ind w:left="-851" w:right="-142" w:firstLine="567"/>
        <w:jc w:val="both"/>
        <w:outlineLvl w:val="0"/>
        <w:rPr>
          <w:rStyle w:val="FontStyle209"/>
          <w:rFonts w:ascii="Times New Roman" w:hAnsi="Times New Roman" w:cs="Times New Roman"/>
          <w:bCs/>
          <w:sz w:val="24"/>
        </w:rPr>
      </w:pPr>
      <w:r>
        <w:rPr>
          <w:rStyle w:val="FontStyle209"/>
          <w:rFonts w:ascii="Times New Roman" w:hAnsi="Times New Roman" w:cs="Times New Roman"/>
          <w:bCs/>
          <w:sz w:val="24"/>
        </w:rPr>
        <w:t>Основные направления работы с семьёй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 w:firstLine="709"/>
        <w:jc w:val="both"/>
        <w:rPr>
          <w:rStyle w:val="FontStyle209"/>
          <w:rFonts w:ascii="Times New Roman" w:hAnsi="Times New Roman" w:cs="Times New Roman"/>
          <w:b w:val="0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(из примерной программы)</w:t>
      </w:r>
    </w:p>
    <w:p w:rsidR="00250CF7" w:rsidRDefault="00250CF7" w:rsidP="00250CF7">
      <w:pPr>
        <w:pStyle w:val="Style17"/>
        <w:keepNext/>
        <w:tabs>
          <w:tab w:val="left" w:pos="284"/>
          <w:tab w:val="left" w:pos="426"/>
        </w:tabs>
        <w:ind w:left="-851" w:right="-142" w:firstLine="567"/>
        <w:jc w:val="both"/>
        <w:rPr>
          <w:rStyle w:val="FontStyle209"/>
          <w:rFonts w:ascii="Times New Roman" w:hAnsi="Times New Roman" w:cs="Times New Roman"/>
          <w:b w:val="0"/>
          <w:bCs/>
          <w:sz w:val="24"/>
        </w:rPr>
      </w:pPr>
      <w:r>
        <w:rPr>
          <w:rStyle w:val="FontStyle209"/>
          <w:rFonts w:ascii="Times New Roman" w:hAnsi="Times New Roman" w:cs="Times New Roman"/>
          <w:b w:val="0"/>
          <w:bCs/>
          <w:sz w:val="24"/>
        </w:rPr>
        <w:t xml:space="preserve">Важнейшим условием необходимым для создания социальной ситуации развития детей является взаимодействие с родителями по вопросам образования ребёнка, непосредственного вовлечения их в образовательную деятельность.  </w:t>
      </w:r>
    </w:p>
    <w:p w:rsidR="00250CF7" w:rsidRDefault="00250CF7" w:rsidP="00250CF7">
      <w:pPr>
        <w:pStyle w:val="Style17"/>
        <w:keepNext/>
        <w:tabs>
          <w:tab w:val="left" w:pos="284"/>
          <w:tab w:val="left" w:pos="426"/>
        </w:tabs>
        <w:ind w:left="-851" w:right="-142" w:firstLine="567"/>
        <w:jc w:val="both"/>
        <w:rPr>
          <w:rStyle w:val="FontStyle209"/>
          <w:rFonts w:ascii="Times New Roman" w:hAnsi="Times New Roman" w:cs="Times New Roman"/>
          <w:b w:val="0"/>
          <w:bCs/>
          <w:sz w:val="24"/>
        </w:rPr>
      </w:pPr>
      <w:r>
        <w:rPr>
          <w:rStyle w:val="FontStyle209"/>
          <w:rFonts w:ascii="Times New Roman" w:hAnsi="Times New Roman" w:cs="Times New Roman"/>
          <w:bCs/>
          <w:sz w:val="24"/>
        </w:rPr>
        <w:t>Цель взаимодействия детского сада с семьёй:</w:t>
      </w:r>
      <w:r>
        <w:rPr>
          <w:rStyle w:val="FontStyle209"/>
          <w:rFonts w:ascii="Times New Roman" w:hAnsi="Times New Roman" w:cs="Times New Roman"/>
          <w:b w:val="0"/>
          <w:bCs/>
          <w:sz w:val="24"/>
        </w:rPr>
        <w:t xml:space="preserve">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связанных с воспитанием ребёнка.</w:t>
      </w:r>
    </w:p>
    <w:p w:rsidR="00250CF7" w:rsidRDefault="00250CF7" w:rsidP="00250CF7">
      <w:pPr>
        <w:pStyle w:val="Style17"/>
        <w:keepNext/>
        <w:tabs>
          <w:tab w:val="left" w:pos="284"/>
          <w:tab w:val="left" w:pos="426"/>
        </w:tabs>
        <w:ind w:left="-851" w:right="-142" w:firstLine="567"/>
        <w:jc w:val="both"/>
        <w:rPr>
          <w:rStyle w:val="FontStyle209"/>
          <w:rFonts w:ascii="Times New Roman" w:hAnsi="Times New Roman" w:cs="Times New Roman"/>
          <w:b w:val="0"/>
          <w:bCs/>
          <w:sz w:val="24"/>
        </w:rPr>
      </w:pPr>
      <w:r>
        <w:rPr>
          <w:rStyle w:val="FontStyle209"/>
          <w:rFonts w:ascii="Times New Roman" w:hAnsi="Times New Roman" w:cs="Times New Roman"/>
          <w:b w:val="0"/>
          <w:bCs/>
          <w:sz w:val="24"/>
        </w:rPr>
        <w:t>Взаимодействие с семьёй должно быть построено на основе гуманно-личностного подхода, согласно которому признаётся право родителей на уважение, понимание, участие в жизни детского сада.</w:t>
      </w:r>
    </w:p>
    <w:p w:rsidR="00250CF7" w:rsidRDefault="00250CF7" w:rsidP="00250CF7">
      <w:pPr>
        <w:pStyle w:val="Style17"/>
        <w:keepNext/>
        <w:ind w:left="-851" w:right="-142" w:firstLine="567"/>
        <w:jc w:val="both"/>
        <w:outlineLvl w:val="0"/>
        <w:rPr>
          <w:rStyle w:val="FontStyle209"/>
          <w:rFonts w:ascii="Times New Roman" w:hAnsi="Times New Roman" w:cs="Times New Roman"/>
          <w:bCs/>
          <w:sz w:val="24"/>
        </w:rPr>
      </w:pPr>
      <w:r>
        <w:rPr>
          <w:rStyle w:val="FontStyle209"/>
          <w:rFonts w:ascii="Times New Roman" w:hAnsi="Times New Roman" w:cs="Times New Roman"/>
          <w:bCs/>
          <w:sz w:val="24"/>
        </w:rPr>
        <w:t xml:space="preserve">Задачи взаимодействия детского сада с семьёй: </w:t>
      </w:r>
    </w:p>
    <w:p w:rsidR="00250CF7" w:rsidRDefault="00250CF7" w:rsidP="00250CF7">
      <w:pPr>
        <w:pStyle w:val="Style17"/>
        <w:keepNext/>
        <w:numPr>
          <w:ilvl w:val="0"/>
          <w:numId w:val="4"/>
        </w:numPr>
        <w:tabs>
          <w:tab w:val="clear" w:pos="0"/>
          <w:tab w:val="num" w:pos="-426"/>
        </w:tabs>
        <w:ind w:left="-567" w:right="-142" w:hanging="142"/>
        <w:jc w:val="both"/>
        <w:rPr>
          <w:rStyle w:val="FontStyle209"/>
          <w:rFonts w:ascii="Times New Roman" w:hAnsi="Times New Roman" w:cs="Times New Roman"/>
          <w:b w:val="0"/>
          <w:bCs/>
          <w:sz w:val="24"/>
        </w:rPr>
      </w:pPr>
      <w:r>
        <w:rPr>
          <w:rStyle w:val="FontStyle209"/>
          <w:rFonts w:ascii="Times New Roman" w:hAnsi="Times New Roman" w:cs="Times New Roman"/>
          <w:b w:val="0"/>
          <w:bCs/>
          <w:sz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250CF7" w:rsidRDefault="00250CF7" w:rsidP="00250CF7">
      <w:pPr>
        <w:pStyle w:val="Style17"/>
        <w:keepNext/>
        <w:numPr>
          <w:ilvl w:val="0"/>
          <w:numId w:val="4"/>
        </w:numPr>
        <w:tabs>
          <w:tab w:val="clear" w:pos="0"/>
          <w:tab w:val="num" w:pos="-426"/>
        </w:tabs>
        <w:ind w:left="-567" w:right="-142" w:hanging="142"/>
        <w:jc w:val="both"/>
        <w:rPr>
          <w:rStyle w:val="FontStyle209"/>
          <w:rFonts w:ascii="Times New Roman" w:hAnsi="Times New Roman" w:cs="Times New Roman"/>
          <w:b w:val="0"/>
          <w:bCs/>
          <w:sz w:val="24"/>
        </w:rPr>
      </w:pPr>
      <w:r>
        <w:rPr>
          <w:rStyle w:val="FontStyle209"/>
          <w:rFonts w:ascii="Times New Roman" w:hAnsi="Times New Roman" w:cs="Times New Roman"/>
          <w:b w:val="0"/>
          <w:bCs/>
          <w:sz w:val="24"/>
        </w:rPr>
        <w:t>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интегративных качеств ребёнка, а также знакомство с трудностями, возникающими в семейном и общественном воспитании дошкольников;</w:t>
      </w:r>
    </w:p>
    <w:p w:rsidR="00250CF7" w:rsidRDefault="00250CF7" w:rsidP="00250CF7">
      <w:pPr>
        <w:pStyle w:val="Style17"/>
        <w:keepNext/>
        <w:numPr>
          <w:ilvl w:val="0"/>
          <w:numId w:val="4"/>
        </w:numPr>
        <w:tabs>
          <w:tab w:val="clear" w:pos="0"/>
          <w:tab w:val="num" w:pos="-426"/>
        </w:tabs>
        <w:ind w:left="-567" w:right="-142" w:hanging="142"/>
        <w:jc w:val="both"/>
        <w:rPr>
          <w:rStyle w:val="FontStyle209"/>
          <w:rFonts w:ascii="Times New Roman" w:hAnsi="Times New Roman" w:cs="Times New Roman"/>
          <w:b w:val="0"/>
          <w:bCs/>
          <w:sz w:val="24"/>
        </w:rPr>
      </w:pPr>
      <w:r>
        <w:rPr>
          <w:rStyle w:val="FontStyle209"/>
          <w:rFonts w:ascii="Times New Roman" w:hAnsi="Times New Roman" w:cs="Times New Roman"/>
          <w:b w:val="0"/>
          <w:bCs/>
          <w:sz w:val="24"/>
        </w:rPr>
        <w:t>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</w:t>
      </w:r>
    </w:p>
    <w:p w:rsidR="00250CF7" w:rsidRDefault="00250CF7" w:rsidP="00250CF7">
      <w:pPr>
        <w:pStyle w:val="Style17"/>
        <w:keepNext/>
        <w:numPr>
          <w:ilvl w:val="0"/>
          <w:numId w:val="4"/>
        </w:numPr>
        <w:tabs>
          <w:tab w:val="clear" w:pos="0"/>
          <w:tab w:val="num" w:pos="-426"/>
        </w:tabs>
        <w:ind w:left="-567" w:right="-142" w:hanging="142"/>
        <w:rPr>
          <w:rStyle w:val="FontStyle209"/>
          <w:rFonts w:ascii="Times New Roman" w:hAnsi="Times New Roman" w:cs="Times New Roman"/>
          <w:b w:val="0"/>
          <w:bCs/>
          <w:sz w:val="24"/>
        </w:rPr>
      </w:pPr>
      <w:r>
        <w:rPr>
          <w:rStyle w:val="FontStyle209"/>
          <w:rFonts w:ascii="Times New Roman" w:hAnsi="Times New Roman" w:cs="Times New Roman"/>
          <w:b w:val="0"/>
          <w:bCs/>
          <w:sz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</w:t>
      </w:r>
    </w:p>
    <w:p w:rsidR="00250CF7" w:rsidRDefault="00250CF7" w:rsidP="00250CF7">
      <w:pPr>
        <w:pStyle w:val="Style17"/>
        <w:keepNext/>
        <w:numPr>
          <w:ilvl w:val="0"/>
          <w:numId w:val="4"/>
        </w:numPr>
        <w:tabs>
          <w:tab w:val="clear" w:pos="0"/>
          <w:tab w:val="num" w:pos="-426"/>
        </w:tabs>
        <w:ind w:left="-567" w:right="-142" w:hanging="142"/>
        <w:rPr>
          <w:rStyle w:val="FontStyle209"/>
          <w:rFonts w:ascii="Times New Roman" w:hAnsi="Times New Roman" w:cs="Times New Roman"/>
          <w:b w:val="0"/>
          <w:bCs/>
          <w:sz w:val="24"/>
        </w:rPr>
      </w:pPr>
      <w:r>
        <w:rPr>
          <w:rStyle w:val="FontStyle209"/>
          <w:rFonts w:ascii="Times New Roman" w:hAnsi="Times New Roman" w:cs="Times New Roman"/>
          <w:b w:val="0"/>
          <w:bCs/>
          <w:sz w:val="24"/>
        </w:rPr>
        <w:t>Привлечение семей воспитанников к участию в совместных с педагогами мероприятиях, организуемых в ДОУ;</w:t>
      </w:r>
    </w:p>
    <w:p w:rsidR="00250CF7" w:rsidRDefault="00250CF7" w:rsidP="00250CF7">
      <w:pPr>
        <w:pStyle w:val="Style17"/>
        <w:keepNext/>
        <w:numPr>
          <w:ilvl w:val="0"/>
          <w:numId w:val="4"/>
        </w:numPr>
        <w:tabs>
          <w:tab w:val="clear" w:pos="0"/>
          <w:tab w:val="num" w:pos="-426"/>
        </w:tabs>
        <w:ind w:left="-567" w:right="-142" w:hanging="142"/>
      </w:pPr>
      <w:r>
        <w:rPr>
          <w:rStyle w:val="FontStyle209"/>
          <w:rFonts w:ascii="Times New Roman" w:hAnsi="Times New Roman" w:cs="Times New Roman"/>
          <w:b w:val="0"/>
          <w:bCs/>
          <w:sz w:val="24"/>
        </w:rPr>
        <w:t>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семье.</w:t>
      </w:r>
      <w:r>
        <w:rPr>
          <w:rFonts w:ascii="Times New Roman" w:hAnsi="Times New Roman" w:cs="Times New Roman"/>
        </w:rPr>
        <w:tab/>
      </w:r>
    </w:p>
    <w:p w:rsidR="00250CF7" w:rsidRDefault="00250CF7" w:rsidP="00250CF7">
      <w:pPr>
        <w:keepNext/>
        <w:widowControl w:val="0"/>
        <w:spacing w:after="0" w:line="240" w:lineRule="auto"/>
        <w:ind w:left="-99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учреждении созданы условия: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284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284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284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обсуждения с родителями детей вопросов, связанных с реализацией Программы.</w:t>
      </w:r>
    </w:p>
    <w:p w:rsidR="00250CF7" w:rsidRDefault="00250CF7" w:rsidP="00250CF7">
      <w:pPr>
        <w:pStyle w:val="Style17"/>
        <w:keepNext/>
        <w:ind w:left="-993" w:right="-142"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Работа проводится по календарному плану.</w:t>
      </w:r>
    </w:p>
    <w:p w:rsidR="00250CF7" w:rsidRDefault="00250CF7" w:rsidP="00250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250CF7" w:rsidRDefault="00250CF7" w:rsidP="00250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Календарный план работы с родителями.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0029"/>
      </w:tblGrid>
      <w:tr w:rsidR="00250CF7" w:rsidTr="00250C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50CF7" w:rsidRDefault="00250C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«День знаний».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семьей: встречи-знакомства, посещение семей, анкетирование семей.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факторах, влияющих на физическое здоровье ребенка.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праздника «День знаний».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«Осень».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совместным с детьми наблюдениям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сезонными изменениям в природе.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том, как образ жизни семьи воздействует на здоровье ребенка.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оздоровительными мероприятиями, проводимыми в детском саду.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важности посещения детьми секций, студий, ориентированных на оздоровление дошкольников.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возрастных особенностях детей.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«Осень».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совместным с детьми наблюдениям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сезонными изменениям в природе.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медико-психологической службы детского сада создание индивидуальных программ оздоровления детей и поддержка семьи в их реализации.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«Осень».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совместным с детьми наблюдениям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сезонными изменениям в природе.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с детьми подготовке к тематическому празднику «Осень».</w:t>
            </w:r>
          </w:p>
          <w:p w:rsidR="00250CF7" w:rsidRDefault="00250C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</w:tc>
      </w:tr>
      <w:tr w:rsidR="00250CF7" w:rsidTr="00250C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50CF7" w:rsidRDefault="00250C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«Осень».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формами работы ДОУ по проблеме безопасности детей дошкольного возраста.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праздника, посвященного осени.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«Я в мире человек».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о правильном питании дошкольников.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праздника «Дня здоровья».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«Я в мире человек».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родителям в осознании негативных последствий деструктивного общения в семье, исключающего родных для ребенка людей из контекста развития.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благоустройству участка детского сада.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«Я в мире человек».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возможностями трудового воспитания в семье и детском саду, необходимостью развития у ребенка навыков самообслуживания, помощи взрослым, наличия у него домашних обязанностей. Знакомство с лучшим опытом семейного трудового воспитания посредством выставок, мастер-классов и других форм взаимодействия.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 чувства единения, радости, гордости за результаты общего труда.</w:t>
            </w:r>
          </w:p>
          <w:p w:rsidR="00250CF7" w:rsidRDefault="00250C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</w:tc>
      </w:tr>
      <w:tr w:rsidR="00250CF7" w:rsidTr="00250C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50CF7" w:rsidRDefault="00250C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250CF7" w:rsidRDefault="00250C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50CF7" w:rsidRDefault="00250C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«Мой город, моя страна».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пользе прогулок и экскурсий для получения разнообразных впечатлений, вызывающих положительные эмоции и ощущения.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участие в спортивном празднике.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«Мой город, моя страна».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планирование маршрутов выходного дня к историческим, памятникам, местам отдыха горожан.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«Новогодний праздник».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новогодней елки.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«Новогодний праздник».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новогодней елки.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актуальных задачах физического воспитания детей на разных этапах их развития, а также о возможностях детского сада в решение данных задач.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профилактики простудных заболеваний.</w:t>
            </w:r>
          </w:p>
          <w:p w:rsidR="00250CF7" w:rsidRDefault="00250C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</w:tc>
      </w:tr>
      <w:tr w:rsidR="00250CF7" w:rsidTr="00250C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  <w:p w:rsidR="00250CF7" w:rsidRDefault="00250CF7">
            <w:pPr>
              <w:spacing w:line="240" w:lineRule="auto"/>
              <w:ind w:left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line="240" w:lineRule="auto"/>
              <w:ind w:left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«Новогодний праздник».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новогодней елки.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«Новогодний праздник».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новогодней елки.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«Новогодний праздник».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новогодней елки.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«Новогодний праздник».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новогоднего праздника.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</w:tc>
      </w:tr>
      <w:tr w:rsidR="00250CF7" w:rsidTr="00250C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50CF7" w:rsidRDefault="00250C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250CF7" w:rsidRDefault="00250C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50CF7" w:rsidRDefault="00250C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«Зима».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ассказы, стихи о зиме).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касающиеся активного зимнего отдыха с детьми и формирующие навыки безопасного поведения во время отдыха.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«Зима».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ассказы, стихи о зиме).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касающиеся активного зимнего отдыха с детьми и формирующие навыки безопасного поведения во время отдыха.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«Зима».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родителей в выборе художественных и мультипликационных фильмов, направленных на развитие художественного вкуса ребёнка.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«Зима».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проектной деятельности. </w:t>
            </w:r>
          </w:p>
          <w:p w:rsidR="00250CF7" w:rsidRDefault="0025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совместного праздника «Зима»</w:t>
            </w:r>
          </w:p>
        </w:tc>
      </w:tr>
      <w:tr w:rsidR="00250CF7" w:rsidTr="00250C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«День защитника Отечества».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праздника «День защитника Отечества».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родителями проблем развития игровой деятельности детей, обеспечивающей успешную социализацию, усвоения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«День защитника Отечества».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праздника «День защитника Отечества».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«День защитника Отечества».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праздника, посвященного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«День защитника Отечества».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праздника посвященного 8 Марта.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</w:tc>
      </w:tr>
      <w:tr w:rsidR="00250CF7" w:rsidTr="00250C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250CF7" w:rsidRDefault="00250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50CF7" w:rsidRDefault="00250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50CF7" w:rsidRDefault="00250C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250CF7" w:rsidRDefault="00250C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250CF7" w:rsidRDefault="00250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50CF7" w:rsidRDefault="00250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50CF7" w:rsidRDefault="00250C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250CF7" w:rsidRDefault="00250C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line="240" w:lineRule="auto"/>
              <w:ind w:left="3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line="240" w:lineRule="auto"/>
              <w:ind w:left="3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line="240" w:lineRule="auto"/>
              <w:ind w:left="3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line="240" w:lineRule="auto"/>
              <w:ind w:left="3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line="240" w:lineRule="auto"/>
              <w:ind w:left="3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line="240" w:lineRule="auto"/>
              <w:ind w:left="3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line="240" w:lineRule="auto"/>
              <w:ind w:left="3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line="240" w:lineRule="auto"/>
              <w:ind w:left="3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line="240" w:lineRule="auto"/>
              <w:ind w:left="3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line="240" w:lineRule="auto"/>
              <w:ind w:left="3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«8 Марта».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праздника, посвященного «8 Марта».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«Знакомство с народной культурой и традициями».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возможностями детского сада, а также близ лежащих учреждений дополнительного образования и культуры в художественном воспитании детей.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«Знакомство с народной культурой и традициями».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важности семейных посещений музеев изобразительных искусств, выставочных залов, детской художественной галереи, мастерских художников и скульпторов.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праздника, посвященного Масленице.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«Весна».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наблюдениями в природе.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</w:tc>
      </w:tr>
      <w:tr w:rsidR="00250CF7" w:rsidTr="00250C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250CF7" w:rsidRDefault="00250CF7">
            <w:p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«Весна».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с детьми исследовательской, проектной, конструктивной, деятельности в детском саду и дома, способствующей возникновению познавательной активности.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«Весна».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возможностями детского сада, а также близ лежащих учреждений дополнительного образования и культуры в музыкальном воспитании детей.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«Весна».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о 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предупредить весенний авитаминоз.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праздника «Весна».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«День Победы».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рассказать дошкольникам о родственниках, учувствовавших в Великой Отечественной войне.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</w:tc>
      </w:tr>
      <w:tr w:rsidR="00250CF7" w:rsidTr="00250C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«День Победы».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проведение праздника посвящённого Дню Победы.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«Лето».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планирование маршрутов выходного дня.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«Лето».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об организации летнего оздоровительного отдыха.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неделя.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«Лето».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опасными для здоровья ребенка ситуациями, возникающими дома, на даче, на дороге, в лесу, у водоема, и способами поведения в них.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 за год.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организации летнего оздоровительного отдыха.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тематического праздника «Лето».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</w:tc>
      </w:tr>
    </w:tbl>
    <w:p w:rsidR="00250CF7" w:rsidRDefault="00250CF7" w:rsidP="00250CF7">
      <w:pPr>
        <w:keepNext/>
        <w:widowControl w:val="0"/>
        <w:spacing w:after="0" w:line="240" w:lineRule="auto"/>
        <w:ind w:right="-284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ind w:right="-28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ind w:right="-28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 Иные характеристики содержания Программы</w:t>
      </w:r>
    </w:p>
    <w:p w:rsidR="00250CF7" w:rsidRDefault="00250CF7" w:rsidP="00250CF7">
      <w:pPr>
        <w:pStyle w:val="ac"/>
        <w:tabs>
          <w:tab w:val="left" w:pos="1134"/>
        </w:tabs>
        <w:autoSpaceDE w:val="0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(Система мониторинга развития детей)</w:t>
      </w:r>
    </w:p>
    <w:p w:rsidR="00250CF7" w:rsidRDefault="00250CF7" w:rsidP="00250CF7">
      <w:pPr>
        <w:tabs>
          <w:tab w:val="left" w:pos="5940"/>
        </w:tabs>
        <w:spacing w:after="0" w:line="240" w:lineRule="auto"/>
        <w:ind w:left="-426" w:firstLine="426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50CF7" w:rsidRDefault="00250CF7" w:rsidP="00250CF7">
      <w:pPr>
        <w:tabs>
          <w:tab w:val="left" w:pos="5940"/>
        </w:tabs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мониторинга развития детей позволяет осуществлять оценку динамики достижений и включает описание объекта, форм, периодичности и содержания мониторинга. </w:t>
      </w:r>
    </w:p>
    <w:p w:rsidR="00250CF7" w:rsidRDefault="00250CF7" w:rsidP="00250CF7">
      <w:pPr>
        <w:tabs>
          <w:tab w:val="left" w:pos="3660"/>
        </w:tabs>
        <w:autoSpaceDE w:val="0"/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индивидуального развития детей производится воспитателями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250CF7" w:rsidRDefault="00250CF7" w:rsidP="00250CF7">
      <w:pPr>
        <w:tabs>
          <w:tab w:val="left" w:pos="3660"/>
        </w:tabs>
        <w:autoSpaceDE w:val="0"/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250CF7" w:rsidRDefault="00250CF7" w:rsidP="00250CF7">
      <w:pPr>
        <w:tabs>
          <w:tab w:val="left" w:pos="3660"/>
        </w:tabs>
        <w:autoSpaceDE w:val="0"/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250CF7" w:rsidRDefault="00250CF7" w:rsidP="00250CF7">
      <w:pPr>
        <w:tabs>
          <w:tab w:val="left" w:pos="3660"/>
        </w:tabs>
        <w:autoSpaceDE w:val="0"/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оптимизации работы с группой детей. </w:t>
      </w:r>
    </w:p>
    <w:p w:rsidR="00250CF7" w:rsidRDefault="00250CF7" w:rsidP="00250CF7">
      <w:pPr>
        <w:tabs>
          <w:tab w:val="left" w:pos="3660"/>
        </w:tabs>
        <w:autoSpaceDE w:val="0"/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ориентиры используются педагогами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0CF7" w:rsidRDefault="00250CF7" w:rsidP="00250CF7">
      <w:pPr>
        <w:tabs>
          <w:tab w:val="left" w:pos="3660"/>
        </w:tabs>
        <w:autoSpaceDE w:val="0"/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 </w:t>
      </w:r>
    </w:p>
    <w:p w:rsidR="00250CF7" w:rsidRDefault="00250CF7" w:rsidP="00250CF7">
      <w:pPr>
        <w:tabs>
          <w:tab w:val="left" w:pos="3660"/>
        </w:tabs>
        <w:autoSpaceDE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решения задач: </w:t>
      </w:r>
    </w:p>
    <w:p w:rsidR="00250CF7" w:rsidRDefault="00250CF7" w:rsidP="00250CF7">
      <w:pPr>
        <w:tabs>
          <w:tab w:val="left" w:pos="3660"/>
        </w:tabs>
        <w:autoSpaceDE w:val="0"/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формирования Программы; </w:t>
      </w:r>
    </w:p>
    <w:p w:rsidR="00250CF7" w:rsidRDefault="00250CF7" w:rsidP="00250CF7">
      <w:pPr>
        <w:tabs>
          <w:tab w:val="left" w:pos="3660"/>
        </w:tabs>
        <w:autoSpaceDE w:val="0"/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анализа профессиональной деятельности; </w:t>
      </w:r>
    </w:p>
    <w:p w:rsidR="00250CF7" w:rsidRDefault="00250CF7" w:rsidP="00250CF7">
      <w:pPr>
        <w:tabs>
          <w:tab w:val="left" w:pos="3660"/>
        </w:tabs>
        <w:autoSpaceDE w:val="0"/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взаимодействия с семьями; </w:t>
      </w:r>
    </w:p>
    <w:p w:rsidR="00250CF7" w:rsidRDefault="00250CF7" w:rsidP="00250CF7">
      <w:pPr>
        <w:tabs>
          <w:tab w:val="left" w:pos="3660"/>
        </w:tabs>
        <w:autoSpaceDE w:val="0"/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изучения характеристик образования детей; </w:t>
      </w:r>
    </w:p>
    <w:p w:rsidR="00250CF7" w:rsidRDefault="00250CF7" w:rsidP="00250CF7">
      <w:pPr>
        <w:tabs>
          <w:tab w:val="left" w:pos="3660"/>
        </w:tabs>
        <w:autoSpaceDE w:val="0"/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информирования родителей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250CF7" w:rsidRDefault="00250CF7" w:rsidP="00250CF7">
      <w:pPr>
        <w:tabs>
          <w:tab w:val="left" w:pos="5940"/>
        </w:tabs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мониторинга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исследуются </w:t>
      </w:r>
      <w:r>
        <w:rPr>
          <w:rFonts w:ascii="Times New Roman" w:hAnsi="Times New Roman" w:cs="Times New Roman"/>
          <w:sz w:val="24"/>
          <w:szCs w:val="24"/>
        </w:rPr>
        <w:t xml:space="preserve">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критериально-ориентированных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нетестового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типа, анализа продуктов детских видов деятельности.</w:t>
      </w:r>
    </w:p>
    <w:p w:rsidR="00250CF7" w:rsidRDefault="00250CF7" w:rsidP="00250CF7">
      <w:pPr>
        <w:tabs>
          <w:tab w:val="left" w:pos="5940"/>
        </w:tabs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проведении мониторинга участвуют воспитатели, медицинский работник и специалисты ДОУ.</w:t>
      </w:r>
    </w:p>
    <w:p w:rsidR="00250CF7" w:rsidRDefault="00250CF7" w:rsidP="00250CF7">
      <w:pPr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результатах мониторинга заносятся в диагностические карты (специальную карту развития ребенка) в рамках образовательной программы.</w:t>
      </w:r>
    </w:p>
    <w:p w:rsidR="00250CF7" w:rsidRDefault="00250CF7" w:rsidP="00250CF7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мониторинга тесно связано с реализуемыми примерной основной  общеобразовательной программой дошкольного образования  «От рождения до школы», 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 Васильевой и выбранными парциальными программами.</w:t>
      </w:r>
    </w:p>
    <w:p w:rsidR="00250CF7" w:rsidRDefault="00250CF7" w:rsidP="00250CF7">
      <w:pPr>
        <w:spacing w:after="0" w:line="240" w:lineRule="auto"/>
        <w:ind w:left="-426" w:firstLine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 предусматривает комплексное диагностическое обследование детей по всем образовательным областям в начале учебного года (сентябрь) и в конце учебного года (апрель).</w:t>
      </w: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диагностических исследований</w:t>
      </w:r>
    </w:p>
    <w:p w:rsidR="00250CF7" w:rsidRDefault="00250CF7" w:rsidP="00250CF7">
      <w:pPr>
        <w:spacing w:after="0" w:line="240" w:lineRule="auto"/>
        <w:ind w:left="-72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09"/>
        <w:gridCol w:w="2159"/>
        <w:gridCol w:w="1619"/>
        <w:gridCol w:w="3773"/>
      </w:tblGrid>
      <w:tr w:rsidR="00250CF7" w:rsidTr="00250CF7">
        <w:trPr>
          <w:trHeight w:val="12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мониторинга в соответствии с образовательными программами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диагностики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диагностики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мониторинга</w:t>
            </w:r>
          </w:p>
        </w:tc>
      </w:tr>
      <w:tr w:rsidR="00250CF7" w:rsidTr="00250CF7">
        <w:trPr>
          <w:trHeight w:val="23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 детей (по образовательным областям)</w:t>
            </w:r>
          </w:p>
        </w:tc>
      </w:tr>
      <w:tr w:rsidR="00250CF7" w:rsidTr="00250CF7">
        <w:trPr>
          <w:trHeight w:val="22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инструктор по физической культуре,</w:t>
            </w:r>
          </w:p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сентября; </w:t>
            </w:r>
          </w:p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апреля учебного года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ребенком в процессе жизнедеятельности и занятий по физической культуре; контрольные упражнения и двигательные задания,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еседы, опрос, диагностические игровые задания, проблемные ситуации, наблюдение</w:t>
            </w:r>
          </w:p>
        </w:tc>
      </w:tr>
      <w:tr w:rsidR="00250CF7" w:rsidTr="00250CF7">
        <w:trPr>
          <w:trHeight w:val="6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Социально-коммуникативное развитие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сентября; </w:t>
            </w:r>
          </w:p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апреля учебного года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ситуаций, беседа, опрос, рассматривание иллюстраций, экскурсии на территорию детского сада.</w:t>
            </w:r>
          </w:p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предметно-игровой деятельностью детей; экспериментальные ситуации; сюжетные картинки с полярными характеристиками нравственных норм; анализ детских рисунков, игровые задания; создание проблемных ситуаций; изготовление игрушки из бумаги; наблюдение за процессом труда.</w:t>
            </w:r>
          </w:p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F7" w:rsidTr="00250CF7">
        <w:trPr>
          <w:trHeight w:val="6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Познавательное развитие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сентября; </w:t>
            </w:r>
          </w:p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апреля учебного года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опрос, задания проблемные ситуации, дидактические игры, анализ продуктов детской деятельности</w:t>
            </w:r>
          </w:p>
        </w:tc>
      </w:tr>
      <w:tr w:rsidR="00250CF7" w:rsidTr="00250CF7">
        <w:trPr>
          <w:trHeight w:val="6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Речевое развитие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сентября; </w:t>
            </w:r>
          </w:p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апреля учебного года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беседа; опрос, беседа по картинкам; беседа с практическим заданием,  дидактические, словесные игры,</w:t>
            </w:r>
          </w:p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«Литературная сказка»; анкетирование родителей</w:t>
            </w:r>
          </w:p>
        </w:tc>
      </w:tr>
      <w:tr w:rsidR="00250CF7" w:rsidTr="00250CF7">
        <w:trPr>
          <w:trHeight w:val="19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5.Художественно-эстетическое развитие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сентября; </w:t>
            </w:r>
          </w:p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апреля учебного года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беседы; наблюдение за процессом художественного творчества, свободной деятельностью детей; диагностические ситуации, диагностические задания, игровые диагностические задания</w:t>
            </w:r>
          </w:p>
        </w:tc>
      </w:tr>
      <w:tr w:rsidR="00250CF7" w:rsidTr="00250CF7">
        <w:trPr>
          <w:trHeight w:val="132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региональной программы «Основы здорового образа жизни»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сентября; 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апреля учебного года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Беседа; создание проблемной ситуации; наблюдение за свободной деятельностью детей</w:t>
            </w:r>
          </w:p>
        </w:tc>
      </w:tr>
    </w:tbl>
    <w:p w:rsidR="00250CF7" w:rsidRDefault="00250CF7" w:rsidP="00250CF7">
      <w:pPr>
        <w:keepNext/>
        <w:widowControl w:val="0"/>
        <w:tabs>
          <w:tab w:val="left" w:pos="1245"/>
        </w:tabs>
        <w:spacing w:after="0" w:line="240" w:lineRule="auto"/>
        <w:ind w:left="-851" w:righ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1429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Работа с социальными службами</w:t>
      </w:r>
    </w:p>
    <w:p w:rsidR="00250CF7" w:rsidRDefault="00250CF7" w:rsidP="00250CF7">
      <w:pPr>
        <w:spacing w:after="0" w:line="240" w:lineRule="auto"/>
        <w:ind w:left="1429" w:firstLine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реализации рабочей  программы с использованием сетевой формы наряду 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программой.</w:t>
      </w:r>
    </w:p>
    <w:p w:rsidR="00250CF7" w:rsidRDefault="00250CF7" w:rsidP="00250CF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9"/>
        <w:gridCol w:w="3083"/>
        <w:gridCol w:w="3344"/>
        <w:gridCol w:w="1637"/>
      </w:tblGrid>
      <w:tr w:rsidR="00250CF7" w:rsidTr="00250CF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Социум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50CF7" w:rsidTr="00250CF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pStyle w:val="a3"/>
              <w:spacing w:before="0" w:after="0"/>
              <w:ind w:left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поликлиника 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pStyle w:val="a3"/>
              <w:spacing w:before="0" w:after="0"/>
              <w:ind w:left="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по оздоровлению детей, консультации для педагогов и родителей.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pStyle w:val="a3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-Распределение детей по группам здоровью</w:t>
            </w:r>
          </w:p>
          <w:p w:rsidR="00250CF7" w:rsidRDefault="00250CF7">
            <w:pPr>
              <w:pStyle w:val="a3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Проведение плановых прививок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pStyle w:val="a3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</w:tr>
      <w:tr w:rsidR="00250CF7" w:rsidTr="00250CF7">
        <w:trPr>
          <w:trHeight w:val="81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pStyle w:val="a3"/>
              <w:spacing w:before="0" w:after="0"/>
              <w:ind w:left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Дворец пионеров и школьников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pStyle w:val="a3"/>
              <w:spacing w:before="0" w:after="0"/>
              <w:ind w:left="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досуга  детей.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pStyle w:val="a3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Проведение конкурсов, праздников, организация выставок детских работ.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pStyle w:val="a3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</w:tr>
      <w:tr w:rsidR="00250CF7" w:rsidTr="00250CF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pStyle w:val="a3"/>
              <w:spacing w:before="0" w:after="0"/>
              <w:ind w:left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ГДК №1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pStyle w:val="a3"/>
              <w:spacing w:before="0" w:after="0"/>
              <w:ind w:left="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Приобщение детей к театральной культуре.</w:t>
            </w:r>
          </w:p>
          <w:p w:rsidR="00250CF7" w:rsidRDefault="00250CF7">
            <w:pPr>
              <w:pStyle w:val="a3"/>
              <w:spacing w:before="0" w:after="0"/>
              <w:ind w:left="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Знакомство с устройством театра: сцена, занавес, кулисы, зрительный зал, гримерная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pStyle w:val="a3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Посещение театра.</w:t>
            </w:r>
          </w:p>
          <w:p w:rsidR="00250CF7" w:rsidRDefault="00250CF7">
            <w:pPr>
              <w:pStyle w:val="a3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Спектакли в ДОУ.</w:t>
            </w:r>
          </w:p>
          <w:p w:rsidR="00250CF7" w:rsidRDefault="00250CF7">
            <w:pPr>
              <w:pStyle w:val="a3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Беседы с работниками театра.</w:t>
            </w:r>
          </w:p>
          <w:p w:rsidR="00250CF7" w:rsidRDefault="00250CF7">
            <w:pPr>
              <w:pStyle w:val="a3"/>
              <w:spacing w:before="0" w:after="0"/>
              <w:jc w:val="both"/>
              <w:rPr>
                <w:rFonts w:cs="Times New Roman"/>
              </w:rPr>
            </w:pPr>
          </w:p>
          <w:p w:rsidR="00250CF7" w:rsidRDefault="00250CF7">
            <w:pPr>
              <w:pStyle w:val="a3"/>
              <w:spacing w:before="0" w:after="0"/>
              <w:jc w:val="both"/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pStyle w:val="a3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</w:tr>
      <w:tr w:rsidR="00250CF7" w:rsidTr="00250CF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pStyle w:val="a3"/>
              <w:spacing w:before="0" w:after="0"/>
              <w:ind w:left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МОУ СОШ                    № 25,26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pStyle w:val="a3"/>
              <w:spacing w:before="0" w:after="0"/>
              <w:ind w:left="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Преемственность детского сада и школы, взаимопомощь.</w:t>
            </w:r>
          </w:p>
          <w:p w:rsidR="00250CF7" w:rsidRDefault="00250CF7">
            <w:pPr>
              <w:pStyle w:val="a3"/>
              <w:spacing w:before="0" w:after="0"/>
              <w:jc w:val="both"/>
              <w:rPr>
                <w:rFonts w:cs="Times New Roman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pStyle w:val="a3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Экскурсии, праздники, КВН, концерты, конкурсы, выставки, фестивали, </w:t>
            </w:r>
            <w:proofErr w:type="spellStart"/>
            <w:r>
              <w:rPr>
                <w:rFonts w:cs="Times New Roman"/>
              </w:rPr>
              <w:t>взаимопосещение</w:t>
            </w:r>
            <w:proofErr w:type="spellEnd"/>
            <w:r>
              <w:rPr>
                <w:rFonts w:cs="Times New Roman"/>
              </w:rPr>
              <w:t xml:space="preserve">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pStyle w:val="a3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</w:tr>
    </w:tbl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3. ОРГАНИЗАЦИОННЫЙ РАЗДЕЛ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Материально-техническое обеспечение Программы </w:t>
      </w:r>
      <w:r>
        <w:rPr>
          <w:rFonts w:ascii="Times New Roman" w:hAnsi="Times New Roman" w:cs="Times New Roman"/>
          <w:sz w:val="24"/>
          <w:szCs w:val="24"/>
        </w:rPr>
        <w:t>(ФГОС ДО п.3.5.) Материально-технические условия реализации Программы соответствует:</w:t>
      </w:r>
    </w:p>
    <w:p w:rsidR="00250CF7" w:rsidRDefault="00250CF7" w:rsidP="00250CF7">
      <w:pPr>
        <w:keepNext/>
        <w:widowControl w:val="0"/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санитарно-эпидемиологическим правилам и нормативам, описанным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2.4.1.3049-13;</w:t>
      </w:r>
    </w:p>
    <w:p w:rsidR="00250CF7" w:rsidRDefault="00250CF7" w:rsidP="00250CF7">
      <w:pPr>
        <w:keepNext/>
        <w:widowControl w:val="0"/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 пожарной безопасности;</w:t>
      </w:r>
    </w:p>
    <w:p w:rsidR="00250CF7" w:rsidRDefault="00250CF7" w:rsidP="00250CF7">
      <w:pPr>
        <w:keepNext/>
        <w:widowControl w:val="0"/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требованиям к средствам обучения и воспитания в соответствии с возрастом и индивидуальными    особенностями развития детей;</w:t>
      </w:r>
    </w:p>
    <w:p w:rsidR="00250CF7" w:rsidRDefault="00250CF7" w:rsidP="00250CF7">
      <w:pPr>
        <w:keepNext/>
        <w:widowControl w:val="0"/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предметно-пространственной среде;</w:t>
      </w:r>
    </w:p>
    <w:p w:rsidR="00250CF7" w:rsidRDefault="00250CF7" w:rsidP="00250CF7">
      <w:pPr>
        <w:keepNext/>
        <w:widowControl w:val="0"/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требованиям к материально-техническому обеспечению программы (учебно-методический комплект, оборудование, оснащение, предметы).</w:t>
      </w:r>
    </w:p>
    <w:p w:rsidR="00250CF7" w:rsidRDefault="00250CF7" w:rsidP="00250CF7">
      <w:pPr>
        <w:keepNext/>
        <w:widowControl w:val="0"/>
        <w:spacing w:after="0" w:line="240" w:lineRule="auto"/>
        <w:ind w:left="-993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оснащение </w:t>
      </w:r>
      <w:r>
        <w:rPr>
          <w:rFonts w:ascii="Times New Roman" w:hAnsi="Times New Roman" w:cs="Times New Roman"/>
          <w:sz w:val="24"/>
          <w:szCs w:val="24"/>
        </w:rPr>
        <w:t xml:space="preserve">средней группы перечислено в паспорте группы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 Приложение  3.1 к Организационному разделу Программы).</w:t>
      </w:r>
      <w:r>
        <w:rPr>
          <w:rFonts w:ascii="Times New Roman" w:hAnsi="Times New Roman" w:cs="Times New Roman"/>
          <w:sz w:val="24"/>
          <w:szCs w:val="24"/>
        </w:rPr>
        <w:t xml:space="preserve"> Кроме групповых помещений для успешной реализации Программы используются: кабинет заведующего, методический кабинет, медицинский кабинет, музыкальный зал. </w:t>
      </w:r>
    </w:p>
    <w:p w:rsidR="00250CF7" w:rsidRDefault="00250CF7" w:rsidP="00250CF7">
      <w:pPr>
        <w:keepNext/>
        <w:widowControl w:val="0"/>
        <w:spacing w:after="0" w:line="240" w:lineRule="auto"/>
        <w:ind w:left="-993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прогулках максимально используется территория ДОУ: площадка для прогулок, физкультурная площадка, летняя площадка для бесед и творчества детей, участки для наблюдений, экспериментальной деятельности и трудовых действий детей (огород, клумбы, зелёная зона).</w:t>
      </w:r>
    </w:p>
    <w:p w:rsidR="00250CF7" w:rsidRDefault="00250CF7" w:rsidP="00250CF7">
      <w:pPr>
        <w:keepNext/>
        <w:widowControl w:val="0"/>
        <w:spacing w:after="0" w:line="240" w:lineRule="auto"/>
        <w:ind w:left="-993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ДОУ оснащено компьютерной техникой, которая используется для реализации Программы. </w:t>
      </w:r>
    </w:p>
    <w:p w:rsidR="00250CF7" w:rsidRDefault="00250CF7" w:rsidP="00250CF7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Учебно-методический комплект:</w:t>
      </w:r>
    </w:p>
    <w:p w:rsidR="00250CF7" w:rsidRDefault="00250CF7" w:rsidP="00250CF7">
      <w:pPr>
        <w:keepNext/>
        <w:widowControl w:val="0"/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программа:</w:t>
      </w:r>
      <w:r>
        <w:rPr>
          <w:rFonts w:ascii="Times New Roman" w:hAnsi="Times New Roman" w:cs="Times New Roman"/>
          <w:sz w:val="24"/>
          <w:szCs w:val="24"/>
        </w:rPr>
        <w:t xml:space="preserve"> Примерная основная общеобразовательная программа дошкольного образования «От рождения до школы» </w:t>
      </w:r>
      <w:r>
        <w:rPr>
          <w:rFonts w:ascii="Times New Roman" w:hAnsi="Times New Roman" w:cs="Times New Roman"/>
          <w:bCs/>
          <w:sz w:val="24"/>
          <w:szCs w:val="24"/>
        </w:rPr>
        <w:t xml:space="preserve">/ под ред. Н.Е.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Т.С.Комаровой, М.А.Васильевой. – 3-е изд.,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И доп. – М.: Мозаика-Синтез, 2015.</w:t>
      </w:r>
    </w:p>
    <w:p w:rsidR="00250CF7" w:rsidRDefault="00250CF7" w:rsidP="00250CF7">
      <w:pPr>
        <w:keepNext/>
        <w:widowControl w:val="0"/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обеспечение и оснащение педагогического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Примерной основной общеобразовательной программе дошкольного образования «От рождения до школы»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 Васильевой М., 2015 г.</w:t>
      </w:r>
    </w:p>
    <w:p w:rsidR="00250CF7" w:rsidRDefault="00250CF7" w:rsidP="00250CF7">
      <w:pPr>
        <w:keepNext/>
        <w:widowControl w:val="0"/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Парциальные 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«Основы безопасности детей дошкольного возраста», авторов Авдеевой Н. Н., Князевой Н. Л.,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Стёркиной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 Б</w:t>
      </w:r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«Детство-Пресс», 2002,</w:t>
      </w:r>
    </w:p>
    <w:p w:rsidR="00250CF7" w:rsidRDefault="00250CF7" w:rsidP="00250CF7">
      <w:pPr>
        <w:keepNext/>
        <w:widowControl w:val="0"/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«Юный эколог» С.Н. Николаева, МОЗАИКА-СИНТЕЗ, 2010 г. </w:t>
      </w:r>
    </w:p>
    <w:p w:rsidR="00250CF7" w:rsidRDefault="00250CF7" w:rsidP="00250CF7">
      <w:pPr>
        <w:keepNext/>
        <w:widowControl w:val="0"/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Региональная программа: </w:t>
      </w:r>
      <w:r>
        <w:rPr>
          <w:rFonts w:ascii="Times New Roman" w:hAnsi="Times New Roman" w:cs="Times New Roman"/>
          <w:sz w:val="24"/>
          <w:szCs w:val="24"/>
        </w:rPr>
        <w:t xml:space="preserve">Примерная региональная программа образования детей дошкольного  возраста, авторский коллектив кафедры дошкольного образования ГОУ СКИПКРО: Литвинова Р.М., Чусовитина Т.В., Ильина Т.А., Попова Л.А,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Корнюшина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 Ставрополь,2010 г.</w:t>
      </w:r>
    </w:p>
    <w:p w:rsidR="00250CF7" w:rsidRDefault="00250CF7" w:rsidP="00250CF7">
      <w:pPr>
        <w:pStyle w:val="Style77"/>
        <w:keepNext/>
        <w:tabs>
          <w:tab w:val="left" w:pos="1827"/>
        </w:tabs>
        <w:ind w:right="-142"/>
        <w:jc w:val="both"/>
        <w:outlineLvl w:val="0"/>
        <w:rPr>
          <w:rFonts w:ascii="Times New Roman" w:hAnsi="Times New Roman" w:cs="Times New Roman"/>
          <w:b/>
        </w:rPr>
      </w:pPr>
    </w:p>
    <w:p w:rsidR="00250CF7" w:rsidRDefault="00250CF7" w:rsidP="00250CF7">
      <w:pPr>
        <w:pStyle w:val="Style77"/>
        <w:keepNext/>
        <w:tabs>
          <w:tab w:val="left" w:pos="1827"/>
        </w:tabs>
        <w:ind w:right="-142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 Организация режима пребывания, обучения и воспитания детей</w:t>
      </w:r>
    </w:p>
    <w:p w:rsidR="00250CF7" w:rsidRDefault="00250CF7" w:rsidP="00250CF7">
      <w:pPr>
        <w:pStyle w:val="Style77"/>
        <w:keepNext/>
        <w:tabs>
          <w:tab w:val="left" w:pos="1827"/>
        </w:tabs>
        <w:ind w:left="-993" w:right="-142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(из примерной программы и </w:t>
      </w:r>
      <w:proofErr w:type="spellStart"/>
      <w:r>
        <w:rPr>
          <w:rFonts w:ascii="Times New Roman" w:hAnsi="Times New Roman" w:cs="Times New Roman"/>
          <w:b/>
        </w:rPr>
        <w:t>СанПиН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Ведущим фактором укрепления здоровья является выполнение режима дня. Физиологически правильно построенный режим имеет важнейшее значение для предупреждения утомления и охраны нервной системы детей; создаёт предпосылки для нормального протекания всех жизненно-значимых процессов в организме.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Режим дня в группе  соответствует возрастным психофизиологическим особенностям ребёнка,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физиологические принципы построения режима дня  соблюдаются в рамках медико-педагогических требований, определяющих регламентацию умственных и физических нагрузок, своевременный отдых, сон, пребывание детей на воздухе, регулярный приём пищи, достаточный объём двигательной активности. </w:t>
      </w:r>
    </w:p>
    <w:p w:rsidR="00250CF7" w:rsidRDefault="00250CF7" w:rsidP="00250CF7">
      <w:pPr>
        <w:keepNext/>
        <w:widowControl w:val="0"/>
        <w:autoSpaceDE w:val="0"/>
        <w:spacing w:after="0" w:line="240" w:lineRule="auto"/>
        <w:ind w:left="-993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(законных представителей), предусматриваются личностно-ориентированные подходы к организации всех видов детской деятельности. Режим дня составлен с расчетом на 12-часовое (7.00-19.00) пребывание ребенка  в детском саду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пятидневной рабочей неделе.</w:t>
      </w:r>
    </w:p>
    <w:p w:rsidR="00250CF7" w:rsidRDefault="00250CF7" w:rsidP="00250CF7">
      <w:pPr>
        <w:pStyle w:val="a8"/>
        <w:keepNext/>
        <w:widowControl w:val="0"/>
        <w:tabs>
          <w:tab w:val="left" w:pos="-753"/>
        </w:tabs>
        <w:spacing w:after="0"/>
        <w:ind w:left="-993" w:right="-142" w:firstLine="5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режиме учитываются климатические условия (в течение года режим дня меняется дважды). Продолжительность ежедневных прогулок в холодный период составляет 3 часа 35 минут в день. В холодный период прогулки организовываются 2 раза в день: в первую половину дня – после НОД и до обеда, во вторую половину дня – после полдника и до наступления тёмного времени суток или ухода детей домой.</w:t>
      </w:r>
      <w:r>
        <w:rPr>
          <w:rFonts w:cs="Times New Roman"/>
          <w:i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:rsidR="00250CF7" w:rsidRDefault="00250CF7" w:rsidP="00250CF7">
      <w:pPr>
        <w:pStyle w:val="a8"/>
        <w:keepNext/>
        <w:widowControl w:val="0"/>
        <w:tabs>
          <w:tab w:val="left" w:pos="-753"/>
        </w:tabs>
        <w:spacing w:after="0"/>
        <w:ind w:left="-993" w:right="-142" w:firstLine="5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отличие от зимнего в летний оздоровительный период  увеличивается время пребывания детей на прогулке. Приём детей осуществляется на улице, там же проводится утренняя зарядка, после завтрака и до обеда дети находятся на улице. Летне-оздоровительные мероприятия проводятся там же. Вторая прогулка организована после ужина и до ухода детей домой. При благоприятных погодных условиях прогулка в летний период составляет 7 часов 15 минут.</w:t>
      </w:r>
      <w:r>
        <w:rPr>
          <w:rFonts w:cs="Times New Roman"/>
          <w:iCs/>
          <w:sz w:val="24"/>
          <w:szCs w:val="24"/>
        </w:rPr>
        <w:t xml:space="preserve"> </w:t>
      </w:r>
    </w:p>
    <w:p w:rsidR="00250CF7" w:rsidRDefault="00250CF7" w:rsidP="00250CF7">
      <w:pPr>
        <w:pStyle w:val="a8"/>
        <w:keepNext/>
        <w:widowControl w:val="0"/>
        <w:tabs>
          <w:tab w:val="left" w:pos="-753"/>
        </w:tabs>
        <w:spacing w:after="0"/>
        <w:ind w:left="-993" w:right="-142" w:firstLine="5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 время прогулки с детьми проводятся игры и физические упражнения. Подвижные игры проводят в конце прогулки перед возвращением детей в помещение ДОУ. </w:t>
      </w:r>
    </w:p>
    <w:p w:rsidR="00250CF7" w:rsidRDefault="00250CF7" w:rsidP="00250CF7">
      <w:pPr>
        <w:pStyle w:val="a8"/>
        <w:keepNext/>
        <w:widowControl w:val="0"/>
        <w:tabs>
          <w:tab w:val="left" w:pos="-753"/>
        </w:tabs>
        <w:spacing w:after="0"/>
        <w:ind w:left="-993" w:right="-142" w:firstLine="5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Дневному сну в режиме дня отводится 2 часа в холодный период, 2 часа 15 минут – в тёплый период.  </w:t>
      </w:r>
    </w:p>
    <w:p w:rsidR="00250CF7" w:rsidRDefault="00250CF7" w:rsidP="00250CF7">
      <w:pPr>
        <w:pStyle w:val="a8"/>
        <w:keepNext/>
        <w:widowControl w:val="0"/>
        <w:tabs>
          <w:tab w:val="left" w:pos="-753"/>
        </w:tabs>
        <w:spacing w:after="0"/>
        <w:ind w:left="-993" w:right="-142" w:firstLine="5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Самостоятельная деятельность детей (игры, подготовка к непосредственно образовательной деятельности, личная гигиена и др.) занимает в режиме дня в холодный период 3-4 часа, в тёплый период - 5-6 часов.</w:t>
      </w:r>
    </w:p>
    <w:p w:rsidR="00250CF7" w:rsidRDefault="00250CF7" w:rsidP="00250C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250CF7" w:rsidRDefault="00250CF7" w:rsidP="00250C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РЕЖИМ ДНЯ В СРЕДНЕЙ ГРУППЕ</w:t>
      </w: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2286"/>
      </w:tblGrid>
      <w:tr w:rsidR="00250CF7" w:rsidTr="00250CF7">
        <w:trPr>
          <w:trHeight w:val="39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250CF7" w:rsidTr="00250CF7">
        <w:trPr>
          <w:trHeight w:val="158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Приём, осмотр, игры, ежедневная утренняя гимнастика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7.00 – 8.25</w:t>
            </w:r>
          </w:p>
        </w:tc>
      </w:tr>
      <w:tr w:rsidR="00250CF7" w:rsidTr="00250CF7">
        <w:trPr>
          <w:trHeight w:val="408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8.25 – 8.55</w:t>
            </w:r>
          </w:p>
        </w:tc>
      </w:tr>
      <w:tr w:rsidR="00250CF7" w:rsidTr="00250CF7">
        <w:trPr>
          <w:trHeight w:val="11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8.55 - 9.00</w:t>
            </w:r>
          </w:p>
        </w:tc>
      </w:tr>
      <w:tr w:rsidR="00250CF7" w:rsidTr="00250CF7">
        <w:trPr>
          <w:trHeight w:val="38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10.00</w:t>
            </w:r>
          </w:p>
        </w:tc>
      </w:tr>
      <w:tr w:rsidR="00250CF7" w:rsidTr="00250CF7">
        <w:trPr>
          <w:trHeight w:val="11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10.00  -10.15</w:t>
            </w:r>
          </w:p>
        </w:tc>
      </w:tr>
      <w:tr w:rsidR="00250CF7" w:rsidTr="00250CF7">
        <w:trPr>
          <w:trHeight w:val="254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  12.15</w:t>
            </w:r>
          </w:p>
        </w:tc>
      </w:tr>
      <w:tr w:rsidR="00250CF7" w:rsidTr="00250CF7">
        <w:trPr>
          <w:trHeight w:val="19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12.15 – 12.30</w:t>
            </w:r>
          </w:p>
        </w:tc>
      </w:tr>
      <w:tr w:rsidR="00250CF7" w:rsidTr="00250CF7">
        <w:trPr>
          <w:trHeight w:val="19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12.30 – 13.00</w:t>
            </w:r>
          </w:p>
        </w:tc>
      </w:tr>
      <w:tr w:rsidR="00250CF7" w:rsidTr="00250CF7">
        <w:trPr>
          <w:trHeight w:val="19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13.00-15.00</w:t>
            </w:r>
          </w:p>
        </w:tc>
      </w:tr>
      <w:tr w:rsidR="00250CF7" w:rsidTr="00250CF7">
        <w:trPr>
          <w:trHeight w:val="19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15.00-15.25</w:t>
            </w:r>
          </w:p>
        </w:tc>
      </w:tr>
      <w:tr w:rsidR="00250CF7" w:rsidTr="00250CF7">
        <w:trPr>
          <w:trHeight w:val="90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15.25-15.50</w:t>
            </w:r>
          </w:p>
        </w:tc>
      </w:tr>
      <w:tr w:rsidR="00250CF7" w:rsidTr="00250CF7">
        <w:trPr>
          <w:trHeight w:val="13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 деятельность детей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15.50 – 16.15</w:t>
            </w:r>
          </w:p>
        </w:tc>
      </w:tr>
      <w:tr w:rsidR="00250CF7" w:rsidTr="00250CF7">
        <w:trPr>
          <w:trHeight w:val="419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16.15- 16.30</w:t>
            </w:r>
          </w:p>
        </w:tc>
      </w:tr>
      <w:tr w:rsidR="00250CF7" w:rsidTr="00250CF7">
        <w:trPr>
          <w:trHeight w:val="2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16.30 – 17.50</w:t>
            </w:r>
          </w:p>
        </w:tc>
      </w:tr>
      <w:tr w:rsidR="00250CF7" w:rsidTr="00250CF7">
        <w:trPr>
          <w:trHeight w:val="2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17.50-18.15</w:t>
            </w:r>
          </w:p>
        </w:tc>
      </w:tr>
      <w:tr w:rsidR="00250CF7" w:rsidTr="00250CF7">
        <w:trPr>
          <w:trHeight w:val="2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18.15- 18.45</w:t>
            </w:r>
          </w:p>
        </w:tc>
      </w:tr>
      <w:tr w:rsidR="00250CF7" w:rsidTr="00250CF7">
        <w:trPr>
          <w:trHeight w:val="76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18.45- 19.00</w:t>
            </w:r>
          </w:p>
        </w:tc>
      </w:tr>
    </w:tbl>
    <w:p w:rsidR="00250CF7" w:rsidRDefault="00250CF7" w:rsidP="00250CF7">
      <w:pPr>
        <w:pStyle w:val="a8"/>
        <w:keepNext/>
        <w:widowControl w:val="0"/>
        <w:tabs>
          <w:tab w:val="left" w:pos="-753"/>
        </w:tabs>
        <w:spacing w:after="0"/>
        <w:ind w:right="-142"/>
        <w:outlineLvl w:val="0"/>
        <w:rPr>
          <w:rStyle w:val="FontStyle19"/>
          <w:b/>
          <w:sz w:val="24"/>
        </w:rPr>
      </w:pPr>
    </w:p>
    <w:p w:rsidR="00250CF7" w:rsidRDefault="00250CF7" w:rsidP="00250CF7">
      <w:pPr>
        <w:pStyle w:val="a8"/>
        <w:keepNext/>
        <w:widowControl w:val="0"/>
        <w:tabs>
          <w:tab w:val="left" w:pos="-753"/>
        </w:tabs>
        <w:spacing w:after="0"/>
        <w:ind w:right="-142"/>
        <w:outlineLvl w:val="0"/>
        <w:rPr>
          <w:rStyle w:val="FontStyle19"/>
          <w:b/>
          <w:sz w:val="24"/>
          <w:szCs w:val="24"/>
        </w:rPr>
      </w:pPr>
      <w:r>
        <w:rPr>
          <w:rStyle w:val="FontStyle19"/>
          <w:b/>
          <w:sz w:val="24"/>
          <w:szCs w:val="24"/>
        </w:rPr>
        <w:t>3.3. Организация непосредственной образовательной деятельности</w:t>
      </w:r>
    </w:p>
    <w:p w:rsidR="00250CF7" w:rsidRDefault="00250CF7" w:rsidP="00250CF7">
      <w:pPr>
        <w:pStyle w:val="a8"/>
        <w:keepNext/>
        <w:widowControl w:val="0"/>
        <w:tabs>
          <w:tab w:val="left" w:pos="-753"/>
        </w:tabs>
        <w:spacing w:after="0"/>
        <w:ind w:right="-142"/>
        <w:outlineLvl w:val="0"/>
        <w:rPr>
          <w:rStyle w:val="FontStyle19"/>
          <w:b/>
          <w:sz w:val="24"/>
          <w:szCs w:val="24"/>
        </w:rPr>
      </w:pPr>
    </w:p>
    <w:p w:rsidR="00250CF7" w:rsidRDefault="00250CF7" w:rsidP="00250CF7">
      <w:pPr>
        <w:pStyle w:val="a8"/>
        <w:keepNext/>
        <w:widowControl w:val="0"/>
        <w:tabs>
          <w:tab w:val="left" w:pos="-753"/>
        </w:tabs>
        <w:spacing w:after="0"/>
        <w:ind w:left="-993" w:right="-142" w:firstLine="568"/>
      </w:pPr>
      <w:r>
        <w:rPr>
          <w:rStyle w:val="FontStyle19"/>
          <w:sz w:val="24"/>
          <w:szCs w:val="24"/>
        </w:rPr>
        <w:t xml:space="preserve">Объем недельной образовательной нагрузки в средней группе, включая реализацию дополнительных образовательных программ, </w:t>
      </w:r>
      <w:r>
        <w:rPr>
          <w:rFonts w:cs="Times New Roman"/>
          <w:sz w:val="24"/>
          <w:szCs w:val="24"/>
        </w:rPr>
        <w:t xml:space="preserve"> составляет 4 часа. Продолжительность непрерывной непосредственно образовательной деятельности – 20 минут. Непосредственно образовательная деятельность проводится в первой половине дня и не превышает 40 минут. Перерывы между периодами непрерывной образовательной деятельности – не менее 10 минут. Обязательным элементом каждого НОД является физкультминутка, которая позволяет отдохнуть, снять мышечное и умственное  напряжение. </w:t>
      </w:r>
    </w:p>
    <w:p w:rsidR="00250CF7" w:rsidRDefault="00250CF7" w:rsidP="00250CF7">
      <w:pPr>
        <w:pStyle w:val="a3"/>
        <w:keepNext/>
        <w:widowControl w:val="0"/>
        <w:spacing w:before="0" w:after="0"/>
        <w:ind w:left="-993" w:right="-142" w:firstLine="567"/>
        <w:jc w:val="both"/>
        <w:rPr>
          <w:rFonts w:cs="Times New Roman"/>
        </w:rPr>
      </w:pPr>
      <w:r>
        <w:rPr>
          <w:rFonts w:cs="Times New Roman"/>
        </w:rPr>
        <w:t xml:space="preserve"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среда, четверг). </w:t>
      </w:r>
    </w:p>
    <w:p w:rsidR="00250CF7" w:rsidRDefault="00250CF7" w:rsidP="00250CF7">
      <w:pPr>
        <w:keepNext/>
        <w:widowControl w:val="0"/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50CF7" w:rsidRDefault="00250CF7" w:rsidP="00250CF7">
      <w:pPr>
        <w:keepNext/>
        <w:widowControl w:val="0"/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РАСПИСАНИЕ ОСНОВНОЙ ОБРАЗОВАТЕЛЬНОЙ ДЕЯТЕЛЬНОСТИ</w:t>
      </w:r>
    </w:p>
    <w:p w:rsidR="00250CF7" w:rsidRDefault="00250CF7" w:rsidP="00250CF7">
      <w:pPr>
        <w:keepNext/>
        <w:widowControl w:val="0"/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009"/>
        <w:gridCol w:w="2914"/>
      </w:tblGrid>
      <w:tr w:rsidR="00250CF7" w:rsidTr="00250CF7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50CF7" w:rsidTr="00250CF7">
        <w:trPr>
          <w:cantSplit/>
          <w:trHeight w:val="2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CF7" w:rsidRDefault="00250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50CF7" w:rsidRDefault="00250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1.Лепка/ аппликация  (художественно-эстетическое развитие)</w:t>
            </w:r>
          </w:p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 (художественно-эстетическое развитие)</w:t>
            </w:r>
          </w:p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9.40 – 10.00</w:t>
            </w: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250CF7" w:rsidTr="00250CF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</w:t>
            </w: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с окружающим миром    (познавательное  развитие)</w:t>
            </w:r>
          </w:p>
          <w:p w:rsidR="00250CF7" w:rsidRDefault="00250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(физическое развитие)</w:t>
            </w:r>
          </w:p>
          <w:p w:rsidR="00250CF7" w:rsidRDefault="00250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</w:p>
          <w:p w:rsidR="00250CF7" w:rsidRDefault="00250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9.50</w:t>
            </w: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CF7" w:rsidTr="00250CF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ФЭМП (познавательное развитие)</w:t>
            </w:r>
          </w:p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 (художественно-эстетическое развитие)</w:t>
            </w:r>
          </w:p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9.00– 9.20</w:t>
            </w: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9.40 – 10:00</w:t>
            </w: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CF7" w:rsidTr="00250CF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речи (речевое развитие)</w:t>
            </w:r>
          </w:p>
          <w:p w:rsidR="00250CF7" w:rsidRDefault="00250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 (физическое развитие) на улице</w:t>
            </w:r>
          </w:p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F7" w:rsidRDefault="00250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9.30- 9.50</w:t>
            </w:r>
          </w:p>
        </w:tc>
      </w:tr>
      <w:tr w:rsidR="00250CF7" w:rsidTr="00250CF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 (физическое развитие)</w:t>
            </w:r>
          </w:p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Рисование  (художественно-эстетическое развитие)</w:t>
            </w:r>
          </w:p>
          <w:p w:rsidR="00250CF7" w:rsidRDefault="0025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</w:p>
          <w:p w:rsidR="00250CF7" w:rsidRDefault="00250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250CF7" w:rsidRDefault="00250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9.50</w:t>
            </w:r>
          </w:p>
        </w:tc>
      </w:tr>
    </w:tbl>
    <w:p w:rsidR="00250CF7" w:rsidRDefault="00250CF7" w:rsidP="00250CF7">
      <w:pPr>
        <w:spacing w:after="0"/>
        <w:rPr>
          <w:sz w:val="36"/>
          <w:szCs w:val="36"/>
        </w:rPr>
      </w:pPr>
    </w:p>
    <w:p w:rsidR="00250CF7" w:rsidRDefault="00250CF7" w:rsidP="00250CF7">
      <w:pPr>
        <w:keepNext/>
        <w:widowControl w:val="0"/>
        <w:tabs>
          <w:tab w:val="left" w:pos="37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CF7" w:rsidRDefault="00250CF7" w:rsidP="00250CF7">
      <w:pPr>
        <w:keepNext/>
        <w:widowControl w:val="0"/>
        <w:tabs>
          <w:tab w:val="left" w:pos="379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 Особенности традиционных событий, праздников, мероприятий</w:t>
      </w:r>
    </w:p>
    <w:p w:rsidR="00250CF7" w:rsidRDefault="00250CF7" w:rsidP="00250CF7">
      <w:pPr>
        <w:keepNext/>
        <w:widowControl w:val="0"/>
        <w:spacing w:after="0" w:line="240" w:lineRule="auto"/>
        <w:ind w:left="-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средней группе сложились традиции празднования определённых событий, праздников, мероприятий: (перечень праздников ДОУ)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6343"/>
      </w:tblGrid>
      <w:tr w:rsidR="00250CF7" w:rsidTr="00250C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</w:t>
            </w:r>
          </w:p>
        </w:tc>
      </w:tr>
      <w:tr w:rsidR="00250CF7" w:rsidTr="00250C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F7" w:rsidTr="00250C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F7" w:rsidTr="00250C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F7" w:rsidTr="00250C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F7" w:rsidTr="00250C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F7" w:rsidTr="00250C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F7" w:rsidTr="00250C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авиации и космонавтики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F7" w:rsidTr="00250C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F7" w:rsidTr="00250C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F7" w:rsidTr="00250C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  <w:p w:rsidR="00250CF7" w:rsidRDefault="00250CF7">
            <w:pPr>
              <w:keepNext/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CF7" w:rsidRDefault="00250CF7" w:rsidP="00250CF7">
      <w:pPr>
        <w:keepNext/>
        <w:widowControl w:val="0"/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основе выше перечисленных традиционных событий, праздников, мероприятий построены комплексно-тематический план,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план летне-оздоровительной работы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50CF7" w:rsidRDefault="00250CF7" w:rsidP="00250CF7">
      <w:pPr>
        <w:keepNext/>
        <w:widowControl w:val="0"/>
        <w:spacing w:after="0" w:line="240" w:lineRule="auto"/>
        <w:ind w:left="-993" w:right="-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0CF7" w:rsidRDefault="00250CF7" w:rsidP="00250CF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50CF7" w:rsidRDefault="00250CF7" w:rsidP="00250CF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50CF7" w:rsidRDefault="00250CF7" w:rsidP="00250CF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50CF7" w:rsidRDefault="00250CF7" w:rsidP="00250CF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50CF7" w:rsidRDefault="00250CF7" w:rsidP="00250CF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50CF7" w:rsidRDefault="00250CF7" w:rsidP="00250CF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50CF7" w:rsidRDefault="00250CF7" w:rsidP="00250CF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физкультурных праздников и досугов</w:t>
      </w:r>
    </w:p>
    <w:tbl>
      <w:tblPr>
        <w:tblW w:w="0" w:type="auto"/>
        <w:tblCellSpacing w:w="15" w:type="dxa"/>
        <w:tblLook w:val="00A0"/>
      </w:tblPr>
      <w:tblGrid>
        <w:gridCol w:w="1904"/>
        <w:gridCol w:w="7612"/>
      </w:tblGrid>
      <w:tr w:rsidR="00250CF7" w:rsidTr="00250CF7">
        <w:trPr>
          <w:trHeight w:val="271"/>
          <w:tblCellSpacing w:w="15" w:type="dxa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CF7" w:rsidRDefault="00250C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CF7" w:rsidRDefault="00250C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250CF7" w:rsidTr="00250CF7">
        <w:trPr>
          <w:trHeight w:val="1557"/>
          <w:tblCellSpacing w:w="15" w:type="dxa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1.Спортивно - музыкальный праздник «День знаний»</w:t>
            </w:r>
          </w:p>
          <w:p w:rsidR="00250CF7" w:rsidRDefault="00250CF7">
            <w:pPr>
              <w:tabs>
                <w:tab w:val="num" w:pos="5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2.Физкультурный досуг «Знакомство с правилами дорожного движения»</w:t>
            </w:r>
          </w:p>
          <w:p w:rsidR="00250CF7" w:rsidRDefault="00250CF7">
            <w:pPr>
              <w:tabs>
                <w:tab w:val="num" w:pos="5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Развлечение «Веселые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зверята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 w:rsidR="00250CF7" w:rsidRDefault="00250CF7">
            <w:pPr>
              <w:tabs>
                <w:tab w:val="num" w:pos="5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Развлечение «Дружные ребята»</w:t>
            </w:r>
          </w:p>
        </w:tc>
      </w:tr>
      <w:tr w:rsidR="00250CF7" w:rsidTr="00250CF7">
        <w:trPr>
          <w:trHeight w:val="271"/>
          <w:tblCellSpacing w:w="15" w:type="dxa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CF7" w:rsidRDefault="00250CF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1.Физкультурное развлечение «Осень в гости к нам пришла»</w:t>
            </w:r>
          </w:p>
          <w:p w:rsidR="00250CF7" w:rsidRDefault="00250CF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«Приключения колобка».</w:t>
            </w:r>
          </w:p>
          <w:p w:rsidR="00250CF7" w:rsidRDefault="00250CF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Инсценировка р. н. сказки: «Волк и семеро козлят»</w:t>
            </w:r>
          </w:p>
          <w:p w:rsidR="00250CF7" w:rsidRDefault="00250CF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вечер: «Добро и зло в русских народных сказках»</w:t>
            </w:r>
          </w:p>
        </w:tc>
      </w:tr>
      <w:tr w:rsidR="00250CF7" w:rsidTr="00250CF7">
        <w:trPr>
          <w:trHeight w:val="530"/>
          <w:tblCellSpacing w:w="15" w:type="dxa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Спортивный праздник »Путешествие по волшебному лесу здоровья»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осуг «Осенние гуляния»</w:t>
            </w:r>
          </w:p>
          <w:p w:rsidR="00250CF7" w:rsidRDefault="00250CF7">
            <w:pPr>
              <w:pStyle w:val="a3"/>
              <w:shd w:val="clear" w:color="auto" w:fill="FFFFFF"/>
              <w:spacing w:before="0" w:after="0"/>
              <w:jc w:val="both"/>
            </w:pPr>
            <w:r>
              <w:t>3.</w:t>
            </w:r>
            <w:r>
              <w:rPr>
                <w:rFonts w:ascii="Arial" w:hAnsi="Arial" w:cs="Arial"/>
                <w:color w:val="555555"/>
              </w:rPr>
              <w:t xml:space="preserve"> </w:t>
            </w:r>
            <w:r>
              <w:t>Развлечение «В гости к бабушке».</w:t>
            </w:r>
          </w:p>
          <w:p w:rsidR="00250CF7" w:rsidRDefault="00250CF7">
            <w:pPr>
              <w:pStyle w:val="a3"/>
              <w:shd w:val="clear" w:color="auto" w:fill="FFFFFF"/>
              <w:spacing w:before="0" w:after="0"/>
              <w:jc w:val="both"/>
            </w:pPr>
            <w:r>
              <w:t xml:space="preserve">4. </w:t>
            </w:r>
            <w:proofErr w:type="spellStart"/>
            <w:r>
              <w:t>Творч</w:t>
            </w:r>
            <w:proofErr w:type="spellEnd"/>
            <w:r>
              <w:t>. гост. «Мы рисуем музыку».</w:t>
            </w:r>
          </w:p>
        </w:tc>
      </w:tr>
      <w:tr w:rsidR="00250CF7" w:rsidTr="00250CF7">
        <w:trPr>
          <w:trHeight w:val="1048"/>
          <w:tblCellSpacing w:w="15" w:type="dxa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1.Физкультурный досуг «Спорт ребятам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очень нужен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мы со спортом крепко дружим»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2.Зимний спортивно – музыкальный праздник «В гостях у Зимушки – зимы»»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Развлечения «Зимняя полянка».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Развлечения «Обыгрывание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елки».</w:t>
            </w:r>
          </w:p>
        </w:tc>
      </w:tr>
      <w:tr w:rsidR="00250CF7" w:rsidTr="00250CF7">
        <w:trPr>
          <w:trHeight w:val="530"/>
          <w:tblCellSpacing w:w="15" w:type="dxa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Физкультурный досуг »Путешествие в зимний лес к зайке»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Физкультурный досуг на свежем воздухе «Зимние забавы»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Праздник «Новый год в сказочном лесу».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Театр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фланелеграфе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«Заяц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хваста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50CF7" w:rsidTr="00250CF7">
        <w:trPr>
          <w:trHeight w:val="530"/>
          <w:tblCellSpacing w:w="15" w:type="dxa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1.Физкультурный досуг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Музыкальное развлечение: «День защитника Отечества» Спортивное развлечение:</w:t>
            </w:r>
          </w:p>
          <w:p w:rsidR="00250CF7" w:rsidRDefault="00250CF7">
            <w:pPr>
              <w:pStyle w:val="a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shd w:val="clear" w:color="auto" w:fill="FFFFFF"/>
              </w:rPr>
              <w:t xml:space="preserve"> Тематический вечер на тему: «Воины в моей семье»</w:t>
            </w:r>
          </w:p>
          <w:p w:rsidR="00250CF7" w:rsidRDefault="00250CF7">
            <w:pPr>
              <w:pStyle w:val="a3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4.. Праздник «Будем в армии служить»</w:t>
            </w:r>
          </w:p>
        </w:tc>
      </w:tr>
      <w:tr w:rsidR="00250CF7" w:rsidTr="00250CF7">
        <w:trPr>
          <w:trHeight w:val="802"/>
          <w:tblCellSpacing w:w="15" w:type="dxa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1.Физкультурный досуг «Масленицу встречаем – зиму провожаем»</w:t>
            </w:r>
          </w:p>
          <w:p w:rsidR="00250CF7" w:rsidRDefault="00250C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Музыкальное развлечение: «8-Марта»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Показ теневого театра: «Крылатый, мохнатый да масленый»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Развлечение «Мои любимые игрушки»</w:t>
            </w:r>
          </w:p>
        </w:tc>
      </w:tr>
      <w:tr w:rsidR="00250CF7" w:rsidTr="00250CF7">
        <w:trPr>
          <w:trHeight w:val="789"/>
          <w:tblCellSpacing w:w="15" w:type="dxa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Спортивно - музыкальный праздник  «1 апреля – никому не верю»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Развлечение «Непослушные мячи»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Музыкальное развлечение: «День смеха»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Забавы с красками: «Красавица – весна»</w:t>
            </w:r>
          </w:p>
        </w:tc>
      </w:tr>
      <w:tr w:rsidR="00250CF7" w:rsidTr="00250CF7">
        <w:trPr>
          <w:trHeight w:val="802"/>
          <w:tblCellSpacing w:w="15" w:type="dxa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1.Физкультурный досуг «Праздник скакалки»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Музыкальное развлечение: «День Победы»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Показ настольного театра: р. н. сказка «Маша и медведь»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Тематический вечер: «О творчестве Пушкина А. С.» «Вечер загадок»</w:t>
            </w:r>
            <w: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  <w:t> 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0CF7" w:rsidRDefault="00250CF7" w:rsidP="00250CF7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50CF7" w:rsidRDefault="00250CF7" w:rsidP="00250CF7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50CF7" w:rsidRDefault="00250CF7" w:rsidP="00250CF7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50CF7" w:rsidRDefault="00250CF7" w:rsidP="00250CF7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План культурно - </w:t>
      </w:r>
      <w:proofErr w:type="spellStart"/>
      <w:r>
        <w:rPr>
          <w:rFonts w:ascii="Times New Roman" w:hAnsi="Times New Roman"/>
          <w:b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6"/>
        <w:gridCol w:w="3196"/>
        <w:gridCol w:w="4040"/>
        <w:gridCol w:w="2093"/>
      </w:tblGrid>
      <w:tr w:rsidR="00250CF7" w:rsidTr="00250C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50CF7" w:rsidTr="00250C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tabs>
                <w:tab w:val="left" w:pos="304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День знаний» </w:t>
            </w:r>
          </w:p>
          <w:p w:rsidR="00250CF7" w:rsidRDefault="00250CF7">
            <w:pPr>
              <w:tabs>
                <w:tab w:val="left" w:pos="304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tabs>
                <w:tab w:val="left" w:pos="304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tabs>
                <w:tab w:val="left" w:pos="304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tabs>
                <w:tab w:val="left" w:pos="304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«День воспитателя»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атмосферу праздника, показать детям значимость получения знаний, воспитывать уважение к книге, педагогическим профессиям, развивать драматические и творческие способности.</w:t>
            </w:r>
          </w:p>
          <w:p w:rsidR="00250CF7" w:rsidRDefault="00250C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и положительного отношения к профессии воспитателя, другим профессиям дошкольных работников.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50CF7" w:rsidTr="00250C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«Здравствуй, осень»</w:t>
            </w: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Традиция «Осенняя ярмарка»</w:t>
            </w: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радостную атмосферу праздника, вызывать желание активно участвовать в праздничном представлении, формировать интерес к художественно-эстетическому творчеству.</w:t>
            </w:r>
          </w:p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обогащению и развитию экологической культуры детей, формировать гуманное отношение к окружающей среде и проявлять заботу о живой природе.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CF7" w:rsidTr="00250CF7">
        <w:trPr>
          <w:trHeight w:val="18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«День матери»</w:t>
            </w: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и уважение к маме, вызывать желание активно участвовать в праздничном представлении.</w:t>
            </w:r>
          </w:p>
          <w:p w:rsidR="00250CF7" w:rsidRDefault="00250CF7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своей семье, родословной, семейных традициях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250CF7" w:rsidTr="00250C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радостную атмосферу новогоднего праздника, объединить детей общностью переживаний, эмоциональным настроением, ощущением чего-то необычного, значимого, сказочного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CF7" w:rsidTr="00250CF7">
        <w:trPr>
          <w:trHeight w:val="10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праздненства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детей с народными  обычаями, приобщать через музыкальную деятельность к русской народной культуре.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50CF7" w:rsidTr="00250C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защитника отечества»</w:t>
            </w: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праздник «Масленица»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в детях уважение к российской армии, чувства патриотизма, создать радостную атмосферу праздника. 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детей с народными  обычаями, приобщать через музыкальную деятельность к русской народной культуре.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250CF7" w:rsidTr="00250C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«Международный женский день»</w:t>
            </w: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 о  международном женском дне, вызывать желание активно участвовать в праздничном представлении, воспитывать любовь и уважение к маме, бабушке.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50CF7" w:rsidTr="00250C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«День космонавтики»</w:t>
            </w: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«Мы космонавты»</w:t>
            </w: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ребенка в мир элементарных научных знаний о планете Земля, о космосе. Расширение представлений о мире космоса, звездных систем, галактик.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знание детей о весне, как о времени года, ее признаках и явлениях; пополнение и обогащение знаний детей представление о многообразии природных явлений, жизни животных, птиц и растениях.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CF7" w:rsidTr="00250C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патриотизма, уважения к ветеранам войны, пожилым людям, приобщать детей к музыке Великой Отечественной войны.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250CF7" w:rsidTr="00250C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  <w:p w:rsidR="00250CF7" w:rsidRDefault="00250CF7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праздник «Веселые старты»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атмосферу праздника, развивать творческие способности.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спортивно-игровую деятельность детей, развивать ловкость, быстроту, соревновательные качества, чувство взаимовыручки и поддержки.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250CF7" w:rsidRDefault="00250CF7" w:rsidP="00250CF7">
      <w:pPr>
        <w:jc w:val="both"/>
        <w:rPr>
          <w:rFonts w:ascii="Times New Roman" w:hAnsi="Times New Roman"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523" w:tblpY="105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3298"/>
        <w:gridCol w:w="1922"/>
        <w:gridCol w:w="2160"/>
        <w:gridCol w:w="2160"/>
      </w:tblGrid>
      <w:tr w:rsidR="00250CF7" w:rsidTr="00250CF7">
        <w:trPr>
          <w:trHeight w:val="82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Праздники и развлечения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1.Развлечение «1-июня День защиты детей» Планетарий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2.Экол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раздник «Снова лето к нам пришло»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3.Праздник по  ПДД «Дорожная азбука»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4.Праздник воздушных шариков, праздник пап.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5.Эколог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раздник «Лето, ах лето»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6.Праздник по ПДД «Путешествие по городу»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7.Экол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раздник «Собирает народ у березки хоровод»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 Развлечение «Праздник лета»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9.Экол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раздник «Сказка в гости к нам пришла»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10.Развлечение «В школе пешеходных наук»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11.Развлечение «Музыкально-художественный досуг по творчеству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В.Я.Шаинского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12.Праздник «День именинника»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 Показ кукольного театра. Сказка «Репка», «Теремок»,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Заюшкина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избушка»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 Шоу-развлечение «Мыльные пузыри»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июнь 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июль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август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Старший воспитатель, воспитатели всех групп, музыкальный руководитель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Отчетная документация структурных подразделений</w:t>
            </w:r>
          </w:p>
        </w:tc>
      </w:tr>
      <w:tr w:rsidR="00250CF7" w:rsidTr="00250CF7">
        <w:trPr>
          <w:trHeight w:val="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4.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Конкурсы - рисунки на асфальте: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«Рисуем радость»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«Цветик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семицветик</w:t>
            </w:r>
            <w:proofErr w:type="spellEnd"/>
            <w:r>
              <w:rPr>
                <w:rFonts w:ascii="Times New Roman" w:hAnsi="Times New Roman"/>
                <w:lang w:eastAsia="en-US"/>
              </w:rPr>
              <w:t>»;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«Город мечты» (коллективное рисование)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июль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Старший, воспитатель,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 всех групп, музыкальный руководитель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Отчетная документация структурных подразделений</w:t>
            </w:r>
          </w:p>
        </w:tc>
      </w:tr>
      <w:tr w:rsidR="00250CF7" w:rsidTr="00250CF7">
        <w:trPr>
          <w:trHeight w:val="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5.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 xml:space="preserve">Целевые прогулки на </w:t>
            </w:r>
            <w:r>
              <w:rPr>
                <w:rFonts w:ascii="Times New Roman" w:hAnsi="Times New Roman"/>
                <w:lang w:eastAsia="en-US"/>
              </w:rPr>
              <w:t>территории детского сада.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лета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Старший, воспитатель,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 всех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Перспективно-календарное планирование</w:t>
            </w:r>
          </w:p>
        </w:tc>
      </w:tr>
      <w:tr w:rsidR="00250CF7" w:rsidTr="00250CF7">
        <w:trPr>
          <w:trHeight w:val="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6.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Экологическое воспитание детей.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лета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Старший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воспитатель,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 всех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Отчетная документация структурных подразделений</w:t>
            </w:r>
          </w:p>
        </w:tc>
      </w:tr>
      <w:tr w:rsidR="00250CF7" w:rsidTr="00250CF7">
        <w:trPr>
          <w:trHeight w:val="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7.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по профилактике ДТТ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pStyle w:val="21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в течение лета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Старший воспитатель.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 всех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Отчетная документация структурных подразделений</w:t>
            </w:r>
          </w:p>
        </w:tc>
      </w:tr>
      <w:tr w:rsidR="00250CF7" w:rsidTr="00250CF7">
        <w:trPr>
          <w:trHeight w:val="11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8.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Трудовое воспитание (организация работы с детьми).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лета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Старший воспитатель,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 всех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Отчетная документация структурных подразделений</w:t>
            </w:r>
          </w:p>
        </w:tc>
      </w:tr>
      <w:tr w:rsidR="00250CF7" w:rsidTr="00250CF7">
        <w:trPr>
          <w:trHeight w:val="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Работа с родителями воспитанников</w:t>
            </w:r>
          </w:p>
        </w:tc>
      </w:tr>
      <w:tr w:rsidR="00250CF7" w:rsidTr="00250CF7">
        <w:trPr>
          <w:trHeight w:val="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hAnsi="Times New Roman"/>
                <w:bCs/>
                <w:iCs/>
                <w:lang w:eastAsia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Оформление уголка для родителей в группах (режим дня, рекомендации по организации совместной работы семьи и ДОУ в летний период).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 всех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Отчетная документация структурных подразделений</w:t>
            </w:r>
          </w:p>
        </w:tc>
      </w:tr>
      <w:tr w:rsidR="00250CF7" w:rsidTr="00250CF7">
        <w:trPr>
          <w:trHeight w:val="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Оформление «Уголка здоровья для родителей»:</w:t>
            </w:r>
          </w:p>
          <w:p w:rsidR="00250CF7" w:rsidRDefault="00250CF7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закаливающих процедур.</w:t>
            </w:r>
          </w:p>
          <w:p w:rsidR="00250CF7" w:rsidRDefault="00250CF7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профилактика кишечных инфекций;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июль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Старшая медсестра,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 всех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Отчетная документация структурных подразделений</w:t>
            </w:r>
          </w:p>
        </w:tc>
      </w:tr>
      <w:tr w:rsidR="00250CF7" w:rsidTr="00250CF7">
        <w:trPr>
          <w:trHeight w:val="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3.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июль, 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Старший воспитатель, воспитатели всех групп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Отчетная документация структурных подразделений</w:t>
            </w:r>
          </w:p>
        </w:tc>
      </w:tr>
      <w:tr w:rsidR="00250CF7" w:rsidTr="00250CF7">
        <w:trPr>
          <w:trHeight w:val="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keepNext/>
              <w:keepLines/>
              <w:spacing w:after="0" w:line="240" w:lineRule="auto"/>
              <w:ind w:left="7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совместных праздников и развлечений.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лета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Заведующий,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 ДОУ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keepNext/>
              <w:keepLines/>
              <w:spacing w:after="0" w:line="240" w:lineRule="auto"/>
              <w:ind w:left="7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250CF7" w:rsidRDefault="00250CF7" w:rsidP="00250CF7">
      <w:pPr>
        <w:pStyle w:val="Style51"/>
        <w:keepNext/>
        <w:ind w:left="-993" w:right="-142"/>
        <w:contextualSpacing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50CF7" w:rsidRDefault="00250CF7" w:rsidP="00250CF7">
      <w:pPr>
        <w:pStyle w:val="Style51"/>
        <w:keepNext/>
        <w:ind w:right="-142"/>
        <w:contextualSpacing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3.5. Организация развивающей предметно-пространственной среды</w:t>
      </w:r>
    </w:p>
    <w:p w:rsidR="00250CF7" w:rsidRDefault="00250CF7" w:rsidP="00250CF7">
      <w:pPr>
        <w:pStyle w:val="Style51"/>
        <w:keepNext/>
        <w:ind w:left="-993" w:right="-142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Развивающая  среда  средней группы соответствует  требованиям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2.4.1.3049-13, ФГОС ДО  и программы «От рождения до школы», и обеспечивает 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250CF7" w:rsidRDefault="00250CF7" w:rsidP="00250CF7">
      <w:pPr>
        <w:pStyle w:val="Style51"/>
        <w:keepNext/>
        <w:ind w:left="-993" w:firstLine="708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Развивающая предметно-пространственная среда </w:t>
      </w:r>
      <w:proofErr w:type="gramStart"/>
      <w:r>
        <w:rPr>
          <w:rFonts w:ascii="Times New Roman" w:hAnsi="Times New Roman" w:cs="Times New Roman"/>
        </w:rPr>
        <w:t>содержательно-насыщенна</w:t>
      </w:r>
      <w:proofErr w:type="gramEnd"/>
      <w:r>
        <w:rPr>
          <w:rFonts w:ascii="Times New Roman" w:hAnsi="Times New Roman" w:cs="Times New Roman"/>
        </w:rPr>
        <w:t>, трансформируема, полифункциональная, вариативна, доступна и безопасна.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250CF7" w:rsidRDefault="00250CF7" w:rsidP="00250CF7">
      <w:pPr>
        <w:tabs>
          <w:tab w:val="left" w:pos="-284"/>
        </w:tabs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среднего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250CF7" w:rsidRDefault="00250CF7" w:rsidP="00250CF7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50CF7" w:rsidRDefault="00250CF7" w:rsidP="00250CF7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 предполагает:</w:t>
      </w:r>
    </w:p>
    <w:p w:rsidR="00250CF7" w:rsidRDefault="00250CF7" w:rsidP="00250CF7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250CF7" w:rsidRDefault="00250CF7" w:rsidP="00250CF7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250CF7" w:rsidRDefault="00250CF7" w:rsidP="00250CF7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:rsidR="00250CF7" w:rsidRDefault="00250CF7" w:rsidP="00250CF7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250CF7" w:rsidRDefault="00250CF7" w:rsidP="00250CF7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50CF7" w:rsidRDefault="00250CF7" w:rsidP="00250CF7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:rsidR="00250CF7" w:rsidRDefault="00250CF7" w:rsidP="00250CF7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250CF7" w:rsidRDefault="00250CF7" w:rsidP="00250CF7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250CF7" w:rsidRDefault="00250CF7" w:rsidP="00250CF7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исправность и сохранность материалов и оборудования. </w:t>
      </w:r>
    </w:p>
    <w:p w:rsidR="00250CF7" w:rsidRDefault="00250CF7" w:rsidP="00250CF7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250CF7" w:rsidRDefault="00250CF7" w:rsidP="00250CF7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50CF7" w:rsidRDefault="00250CF7" w:rsidP="00250CF7">
      <w:pPr>
        <w:suppressAutoHyphens w:val="0"/>
        <w:spacing w:after="0" w:line="240" w:lineRule="auto"/>
        <w:jc w:val="both"/>
        <w:outlineLvl w:val="0"/>
        <w:rPr>
          <w:rStyle w:val="FontStyle211"/>
          <w:rFonts w:ascii="Times New Roman" w:hAnsi="Times New Roman" w:cs="Times New Roman"/>
          <w:b w:val="0"/>
          <w:bCs/>
          <w:sz w:val="24"/>
        </w:rPr>
      </w:pPr>
      <w:r>
        <w:rPr>
          <w:rStyle w:val="FontStyle211"/>
          <w:rFonts w:ascii="Times New Roman" w:hAnsi="Times New Roman" w:cs="Times New Roman"/>
          <w:bCs/>
          <w:sz w:val="24"/>
          <w:szCs w:val="24"/>
        </w:rPr>
        <w:t>Список используемой литературы:</w:t>
      </w:r>
    </w:p>
    <w:p w:rsidR="00250CF7" w:rsidRDefault="00250CF7" w:rsidP="00250CF7">
      <w:pPr>
        <w:pStyle w:val="ac"/>
        <w:keepNext/>
        <w:widowControl w:val="0"/>
        <w:autoSpaceDE w:val="0"/>
        <w:spacing w:after="0" w:line="240" w:lineRule="auto"/>
        <w:ind w:left="0" w:right="-142"/>
        <w:jc w:val="both"/>
        <w:rPr>
          <w:b/>
        </w:rPr>
      </w:pP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РОЖДЕНИЯ ДО ШКОЛЫ. Примерная основная общеобразовательная программа дошкольного образования / под ред. Н.Е.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Т.С.Комаровой, М.А.Васильевой. - 3-е изд.,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и доп. - М.: Мозаика-Синтез, 2014.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Комплексное перспективное планирование. Средняя  группа. / Под ред. </w:t>
      </w:r>
      <w:r>
        <w:rPr>
          <w:rFonts w:ascii="Times New Roman" w:hAnsi="Times New Roman" w:cs="Times New Roman"/>
          <w:bCs/>
          <w:sz w:val="24"/>
          <w:szCs w:val="24"/>
        </w:rPr>
        <w:t>Т.С.Комаровой. – М.: Мозаика-Синтез, 2011..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Л.И. Физические занятия в детском саду. Средняя  группа: Конспекты занятий. – М.: Мозаика-Синтез, 2011.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Л.В. Конструирование и художественный труд в детском саду: Программа и конспекты занятий. - М.: ТЦ Сфера, 2005.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Л.В. Занятия по конструированию из строительного материала в средней группе детского сада: Конспекты занятий. - М.: Мозаика-Синтез, 2010.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Помораева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В.А. Занятия по формированию математических представлений в средней группе детского сада. Планы занятий. – М.: Мозаика-Синтез, 2012.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О.Б. Занятия по ознакомлению с окружающим миром в средней группе детского сада. Конспекты занятий. - М.: Мозаика-Синтез, 2011.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В.В. Коммуникация. Развитие речи и общения детей в средней группе детского сада. – М.: Мозаика-Синтез, 2013.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Комарова Т.С. Художественное творчество. Система работы в средней группе детского сада. – М.: Мозаика-Синтез, 2012.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М.М. Программа Основы здорового образа жизни. Часть 1. Методические рекомендации для дошкольных учреждений. / Под ред. Н.П. Смирновой. - Саратов, Научная книга, 2000. 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 мире поиска: Программа по организации поисковой деятельности детей дошкольного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О.В.Дыбиной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- М.: ТЦ Сфера, 2005.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Рахманова Н.П. и др.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рядом: Опыты и эксперименты для дошкольников. – М.: ТЦ Сфера, 2010.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Евдокимова Е.С.,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Додокина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Н.В., Кудрявцева Е.А. Детский сад и семья: методика работы с родителями. – М.: Мозаика-Синтез, 2010.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Style w:val="c2"/>
        </w:rPr>
      </w:pPr>
      <w:r>
        <w:rPr>
          <w:rStyle w:val="c2"/>
          <w:color w:val="000000"/>
          <w:sz w:val="24"/>
          <w:szCs w:val="24"/>
        </w:rPr>
        <w:t>Поделки из мятой бумаги». Садилова Л. А.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Style w:val="c2"/>
          <w:sz w:val="24"/>
          <w:szCs w:val="24"/>
        </w:rPr>
      </w:pPr>
      <w:r>
        <w:rPr>
          <w:rStyle w:val="c2"/>
          <w:color w:val="000000"/>
          <w:sz w:val="24"/>
          <w:szCs w:val="24"/>
        </w:rPr>
        <w:t>«Волшебные полоски». Петрова И. М.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Style w:val="c2"/>
          <w:sz w:val="24"/>
          <w:szCs w:val="24"/>
        </w:rPr>
      </w:pPr>
      <w:r>
        <w:rPr>
          <w:rStyle w:val="c2"/>
          <w:color w:val="000000"/>
          <w:sz w:val="24"/>
          <w:szCs w:val="24"/>
        </w:rPr>
        <w:t>«Детское творческое конструирование». Парамонова Л. А.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Style w:val="c2"/>
          <w:sz w:val="24"/>
          <w:szCs w:val="24"/>
        </w:rPr>
      </w:pPr>
      <w:r>
        <w:rPr>
          <w:rStyle w:val="c2"/>
          <w:color w:val="000000"/>
          <w:sz w:val="24"/>
          <w:szCs w:val="24"/>
        </w:rPr>
        <w:t xml:space="preserve"> «Аппликация в детском саду». Малышева А. Н.; Ермолаева Н. В.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</w:pPr>
      <w:r>
        <w:rPr>
          <w:rStyle w:val="c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Давыдова Г.Н. Цветочные мотивы; 2007.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Петрова И.М. Объемная аппликация: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пособие.- 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 – пресс»; 2008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Оригами. Конструирование из бумаги/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Эйлин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Нидхем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Уотт</w:t>
      </w:r>
      <w:proofErr w:type="spellEnd"/>
      <w:r>
        <w:rPr>
          <w:rFonts w:ascii="Times New Roman" w:hAnsi="Times New Roman" w:cs="Times New Roman"/>
          <w:sz w:val="24"/>
          <w:szCs w:val="24"/>
        </w:rPr>
        <w:t>.// Москва: ООО изд.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пресс».- 2002 г.</w:t>
      </w:r>
    </w:p>
    <w:p w:rsidR="00250CF7" w:rsidRDefault="00250CF7" w:rsidP="00250CF7">
      <w:pPr>
        <w:pStyle w:val="ac"/>
        <w:keepNext/>
        <w:widowControl w:val="0"/>
        <w:numPr>
          <w:ilvl w:val="0"/>
          <w:numId w:val="6"/>
        </w:numPr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Корнева Г.М. Поделки из бумаги.- Изд. дом «Кристалл»-2002.</w:t>
      </w:r>
    </w:p>
    <w:p w:rsidR="00250CF7" w:rsidRDefault="00250CF7" w:rsidP="00250CF7">
      <w:pPr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pStyle w:val="ac"/>
        <w:keepNext/>
        <w:widowControl w:val="0"/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50CF7" w:rsidRDefault="00250CF7" w:rsidP="00250CF7">
      <w:pPr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 к Целевому разделу Программы.</w:t>
      </w:r>
    </w:p>
    <w:p w:rsidR="00250CF7" w:rsidRDefault="00250CF7" w:rsidP="00250CF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Мониторинг образовательного процесса</w:t>
      </w:r>
    </w:p>
    <w:p w:rsidR="00250CF7" w:rsidRDefault="00250CF7" w:rsidP="00250CF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детского развития в средней группе осуществляется через педагогические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наблюдения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анализ продуктов деятельности осуществляется через педагогические наблюдения и анализ продуктов деятельности воспитателями средней группы – 2 раза в год (сентябрь, апрель). Система мониторинга соответствует ФГОС. Диагностический материал разработан с целью оптимизации образовательного процесса в ДОУ,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детьми 4-5 лет.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 «чем ниже балл, тем больше проблем в развитии ребенка».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Оценка уровня овладения ребенком необходимыми навыками и умениями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вательным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областям. 1 балл – требует внимания специалиста;2 балла –требуется корректирующая работа педагога;3 балла – средний уровень развития;4 балла – уровень развития выше среднего;5 баллов – высокий уровень развития. Система мониторинга позволяет оперативно выделять детей с проблемами в развитии, а также определяет трудности реализации программного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оперативно осуществлять психолого-методическую поддержку педагогов. Нормативными вариантами развития можно считать среднее значение по параметру развития,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генеза. Средние значения менее 2,2 будут свидетельствовать о выраженном несоответствии ребенка возрасту.            </w:t>
      </w:r>
    </w:p>
    <w:p w:rsidR="00250CF7" w:rsidRDefault="00250CF7" w:rsidP="00250CF7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Методическое обеспечение.</w:t>
      </w:r>
    </w:p>
    <w:p w:rsidR="00250CF7" w:rsidRDefault="00250CF7" w:rsidP="00250CF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 Васильевой М.: Мозаика-Синтез,2012г.</w:t>
      </w:r>
    </w:p>
    <w:p w:rsidR="00250CF7" w:rsidRDefault="00250CF7" w:rsidP="00250CF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«Мониторинг достижения ребёнком планируемых результатов освоения программы в средней группе». М.: Мозаика-Синтез,2012г.</w:t>
      </w:r>
    </w:p>
    <w:p w:rsidR="00250CF7" w:rsidRDefault="00250CF7" w:rsidP="00250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 к Содержательному разделу Программы.</w:t>
      </w:r>
    </w:p>
    <w:p w:rsidR="00250CF7" w:rsidRDefault="00250CF7" w:rsidP="00250C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2.1Комплексно - тематическое планирование по образовательным областям</w:t>
      </w: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2.1.1. Образовательная  область «Социально-коммуникативное развитие» «Труд»</w:t>
      </w: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225"/>
        <w:tblW w:w="990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61"/>
        <w:gridCol w:w="2612"/>
        <w:gridCol w:w="2339"/>
        <w:gridCol w:w="2146"/>
        <w:gridCol w:w="2342"/>
      </w:tblGrid>
      <w:tr w:rsidR="00250CF7" w:rsidTr="00250CF7">
        <w:trPr>
          <w:trHeight w:hRule="exact" w:val="604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неделя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неделя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неделя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неделя</w:t>
            </w:r>
          </w:p>
        </w:tc>
      </w:tr>
      <w:tr w:rsidR="00250CF7" w:rsidTr="00250CF7">
        <w:trPr>
          <w:cantSplit/>
          <w:trHeight w:hRule="exact" w:val="427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4" w:right="53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Формировать навыки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самостоятельно расправлять свою 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кроватку.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Наблюдать за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деятельностью няни в спальне. Учить последовательности в действиях.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3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Приучать детей к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соблюдению порядка на веранде. Формировать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навыки поочерёдно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выполнять трудовое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действие (подметание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части веранды по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очереди). Наблюдать за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трудом дворника.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2" w:right="6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Продолжать учить де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softHyphen/>
              <w:t xml:space="preserve">тей ухаживать за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растением  в уголке природы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спатифиллум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)- Наблюдать за 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воспитателем, как поливает, рыхлит землю, протирает горшок, моет плошку.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Разработать график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дежурства в уголке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природы. Повесить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схемы «можно»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«нельзя»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6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Продолжать учить детей шнуровать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шнурки на своих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кроссовках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гать другим. Развивать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моторику рук.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Поощрять стремление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помогать друг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другу.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Воспитывать опрят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ность и аккуратность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своего внешнего вида.</w:t>
            </w:r>
          </w:p>
        </w:tc>
      </w:tr>
      <w:tr w:rsidR="00250CF7" w:rsidTr="00250CF7">
        <w:trPr>
          <w:cantSplit/>
          <w:trHeight w:hRule="exact" w:val="420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2" w:right="41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Следить за культурой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поведения за столом.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Провести беседу по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этикету, показать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пользования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столовыми прибо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рами. Закрепить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правила пользования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салфеткой. Воспиты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вать культуру пове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дения за столом.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Приучать детей к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дежурству по столовой.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последовательно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выполнять действия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(убрать вилку, ложку,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кружку, выбросить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использованную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салфетку). Наблюдать за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действиями няни.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Разработать график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дежурства по столовой.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Научить детей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пользоваться им.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2" w:right="38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стремление помочь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взрослому. Помочь дворнику собирать сухие листья на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дорожках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и уно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сить их в определён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softHyphen/>
              <w:t xml:space="preserve">ное место.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Собирать природный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материал. Выполнить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поделку из природного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материала. Показать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красоту природных элементов и развивать воображение.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33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Продолжать учить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детей убирать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игрушки на своё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место. Воспитывать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бережливость. 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Поощрять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инициативу,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взаимопомощь.</w:t>
            </w:r>
          </w:p>
        </w:tc>
      </w:tr>
    </w:tbl>
    <w:p w:rsidR="00250CF7" w:rsidRDefault="00250CF7" w:rsidP="00250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1007"/>
        <w:tblW w:w="991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09"/>
        <w:gridCol w:w="2210"/>
        <w:gridCol w:w="2493"/>
        <w:gridCol w:w="2323"/>
        <w:gridCol w:w="2380"/>
      </w:tblGrid>
      <w:tr w:rsidR="00250CF7" w:rsidTr="00250CF7">
        <w:trPr>
          <w:cantSplit/>
          <w:trHeight w:hRule="exact" w:val="311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line id="_x0000_s1026" style="position:absolute;left:0;text-align:left;z-index:251658240;mso-position-vertical-relative:margin" from="24pt,-366.35pt" to="24pt,-308.25pt" strokeweight="1.2pt">
                  <w10:wrap anchory="margin"/>
                </v:line>
              </w:pict>
            </w:r>
            <w:r>
              <w:pict>
                <v:line id="_x0000_s1027" style="position:absolute;left:0;text-align:left;z-index:251658240;mso-position-vertical-relative:margin" from="111.85pt,-366.85pt" to="111.85pt,-250.2pt" strokeweight=".95pt">
                  <w10:wrap anchory="margin"/>
                </v:line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" w:right="5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Продолжать учить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детей ухаживать за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животным в уголке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природы (мытьё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полки, смена воды).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Воспитывать любовь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к животным.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7" w:lineRule="exact"/>
              <w:ind w:left="7" w:right="9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Читать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литературные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произведение о труде, о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разных профессиях.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Вызывать интерес к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труду взрослых.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Наблюдать за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деятельностью повара.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Продолжать навыки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дежурства по столовой,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раскладывать ложки,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ставить на стол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хлебницы,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салфетницы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3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Научить детей сметать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снег со скамеек и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игрового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оборудования на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участке. Приучать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детей бережно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пользоваться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предметами труда,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уносить их на свое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место по окончании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работы.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9" w:right="5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Следить за порядком в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раздельных шкафах.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Отметить самых 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аккуратных.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Формировать навыки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складывания одежды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и содержания её в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порядке. Закреплять навыки убирать всё на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свои места.</w:t>
            </w:r>
          </w:p>
        </w:tc>
      </w:tr>
      <w:tr w:rsidR="00250CF7" w:rsidTr="00250CF7">
        <w:trPr>
          <w:cantSplit/>
          <w:trHeight w:hRule="exact" w:val="468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62" w:right="38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Наблюдать за трудом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дворника и помочь ему в расчистке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дорожек и игрового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оборудования на участке от снега.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навыки детей в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пользовании трудо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вым инвентарём.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бережное отношение к инструментам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труда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7" w:right="3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Учить детей приводить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свою одежду в порядок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после прогулки (отрях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softHyphen/>
              <w:t xml:space="preserve">нуть от снега помочь отряхнуться другому,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положить сушить варежки и шапку, 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мокрые штаны повесить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на дверку своего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шкафчика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. Закрепля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ть стремление детей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самостоятельно следить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и ухаживать за своей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одеждой. Воспитывать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аккуратность и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опрятность во внешнем виде. Приучать к взаимопомощи.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" w:right="43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Продолжать формиро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вать навыки работы в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уголке природы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(рыхление земли в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цветочных горшоч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ках). Объяснить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необходимость и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правильность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выполнения данного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трудового действия.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Создавать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эмоционально-поло-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жительную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среду для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работы.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2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Читать литературные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произведения, сказки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о труде. Развивать представление детей о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значимости различных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видов трудовой деятельности в жизни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человека. Продолжать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вызывать у детей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интерес к трудовой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и  поощрять,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желание трудиться.</w:t>
            </w:r>
          </w:p>
        </w:tc>
      </w:tr>
      <w:tr w:rsidR="00250CF7" w:rsidTr="00250CF7">
        <w:trPr>
          <w:cantSplit/>
          <w:trHeight w:hRule="exact" w:val="46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32" w:lineRule="exact"/>
              <w:ind w:left="11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shd w:val="clear" w:color="auto" w:fill="FFFFFF"/>
              <w:spacing w:line="259" w:lineRule="exact"/>
              <w:ind w:right="36" w:hanging="5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Следить за своев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ременным выполне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нием поручений </w:t>
            </w:r>
          </w:p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3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формировать навыки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ухаживания за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растениями в уголке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природы. Наблюдать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за детьми старшего возраста и их умени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softHyphen/>
              <w:t xml:space="preserve">ями ухаживать за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растениями.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2" w:right="11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Закреплять навыки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умываться, одеваться и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раздеваться, помогая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друг другу (застегнуть сзади пуговицу или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замок). Приучать детей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к самостоятельности и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взаимопомощи. Учить 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справляться с данными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задачами без помощи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взрослого.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Продолжать обращать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внимание детей на их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внешний вид. Учить детей самостоятельно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устранять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небрежности внешнего вида (заправляться,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причёсываться).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Воспитывать стремление к красоте и опрятности. Оформить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в группе уголок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красоты: сделать 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кармашки для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расчесок.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6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При помощи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взрослых сделать на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участке снежную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горку. Формировать целенаправленность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действий и обозначать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их значимость.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Слепить на участке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снеговика. Дать детям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эмоциональную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разгрузку и в тоже 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время закрепить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данный вид деятель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ности. Обратить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внимание на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изменения на участке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с появлением горки и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снеговика.</w:t>
            </w:r>
          </w:p>
        </w:tc>
      </w:tr>
    </w:tbl>
    <w:p w:rsidR="00250CF7" w:rsidRDefault="00250CF7" w:rsidP="00250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90"/>
        <w:tblW w:w="1030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79"/>
        <w:gridCol w:w="2616"/>
        <w:gridCol w:w="2502"/>
        <w:gridCol w:w="2304"/>
        <w:gridCol w:w="2304"/>
      </w:tblGrid>
      <w:tr w:rsidR="00250CF7" w:rsidTr="00250CF7">
        <w:trPr>
          <w:cantSplit/>
          <w:trHeight w:hRule="exact" w:val="514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50CF7" w:rsidRDefault="00250CF7">
            <w:pPr>
              <w:shd w:val="clear" w:color="auto" w:fill="FFFFFF"/>
              <w:spacing w:line="382" w:lineRule="exact"/>
              <w:ind w:left="48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line id="_x0000_s1028" style="position:absolute;left:0;text-align:left;z-index:251658240;mso-position-vertical-relative:margin" from="-.85pt,-266.3pt" to="523.3pt,-266.3pt" strokeweight=".6pt">
                  <w10:wrap anchory="margin"/>
                </v:line>
              </w:pic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48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Учить детей выти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рать пыль с подокон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ников, столов, стульев, влажной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тряпкой,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предварительно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понаблюдав как это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делает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няня. Следить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за соблюдением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целостности трудо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вого процесса и за тем, чтобы по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окончании работы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дети все убирали на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свои места. Провести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беседу на тему «Чистота - залог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здоровья» наблюдать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за деятельностью 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врача.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0" w:right="22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Продолжать формиро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вать навыки дежурства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по столовой (помогать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приносить няне обед).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Закреплять навыки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накрывания (расклады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столовых прибо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ров,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салфетниц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, хлебниц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и уборки со столов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(убирать столовые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приборы, кружки,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хлебницы,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салфетницы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уносить грязные салфетки в мусор).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Наблюдать за тем как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няня моет посуду. Помочь дома маме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помыть посуду.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4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Читать литературные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произведения о труде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пословицы. Экскурсия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/с библиотеку. Наблюдать за трудом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библиотекаря.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Формировать предста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вления детей о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значимости данной профессии. Учить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детей наводить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порядок в книжном уголке, правильно обращаться с книгой. Наблюдать за тем как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воспитатель «ремонти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рует книги», вызывая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тем самым бережное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отношение к книгам.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shd w:val="clear" w:color="auto" w:fill="FFFFFF"/>
              <w:spacing w:line="259" w:lineRule="exact"/>
              <w:ind w:right="14" w:hanging="7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Закрепить навыки пользования трудовым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инвентарём зимой.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Уточнить его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нахождение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Продол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жать формировать 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навыки своевременно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го выполнения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поручений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(расчистить снег с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дорожек и игрового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оборудования на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участке).</w:t>
            </w:r>
          </w:p>
        </w:tc>
      </w:tr>
      <w:tr w:rsidR="00250CF7" w:rsidTr="00250CF7">
        <w:trPr>
          <w:cantSplit/>
          <w:trHeight w:hRule="exact" w:val="448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09" w:lineRule="exact"/>
              <w:ind w:left="55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Продолжать учить детей рыхлить землю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в цветочных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горшочках и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правильно поливать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цветы (под корешок), опираясь на схемы в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уголке природы. 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Формировать навыки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коллективного труда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(рыхление, полив,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вытирание воды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после полива цветов,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протирание листьев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от пыли). Воспиты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вать ощущение общей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радости от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проделанной работы.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4" w:right="154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Учить детей соблюдать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чистоту в раздевалке (протирать об тряпку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грязную обувь). Помогать дома маме ухаживать за обувью.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уважительное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отношение к труду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других. Продолжать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воспитывать бережное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отношение к своим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вещам, учиться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ухаживать за ними.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6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Формировать навыки помогать воспитателю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в подготовке к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занятиям (расклады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вать листочки,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карандаши...).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Воспитывать желание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помочь взрослому и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бережное отношение к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учебным пособиям.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закрепляющие игры: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«Кто всех быстрее?»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- оденется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разденется - заправит свою 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кроватку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без помощи взрослого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так же «Кто умеет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лучше всех!?»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- полить цветы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- протереть пыль 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воду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- подрыхлить землю в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цветочных горшках 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— ухаживать за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животным в уголке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природы...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Закрепить стремление, </w:t>
            </w:r>
            <w:r>
              <w:rPr>
                <w:rFonts w:ascii="Times New Roman" w:hAnsi="Times New Roman"/>
                <w:bCs/>
                <w:color w:val="000000"/>
                <w:spacing w:val="-19"/>
                <w:sz w:val="24"/>
                <w:szCs w:val="24"/>
              </w:rPr>
              <w:t>ответственно  трудиться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оощрять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победителей.</w:t>
            </w:r>
          </w:p>
        </w:tc>
      </w:tr>
      <w:tr w:rsidR="00250CF7" w:rsidTr="00250CF7">
        <w:trPr>
          <w:cantSplit/>
          <w:trHeight w:hRule="exact" w:val="419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50CF7" w:rsidRDefault="00250CF7">
            <w:pPr>
              <w:shd w:val="clear" w:color="auto" w:fill="FFFFFF"/>
              <w:spacing w:line="314" w:lineRule="exact"/>
              <w:ind w:left="62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position w:val="-2"/>
                <w:sz w:val="24"/>
                <w:szCs w:val="24"/>
              </w:rPr>
              <w:t>Апрель</w:t>
            </w:r>
          </w:p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0" w:lineRule="exact"/>
              <w:ind w:left="62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Учить детей мыть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игровое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оборудование (мыть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кукол, стирать их одежду). Продолжать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бережное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отношение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к игровому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оборудованию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акцентируя на его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изнашиваемости.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/с. наблюдать за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трудом прачки, дома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наблюдать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стирает и гладит белье мама.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7" w:right="60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формировать навыки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работы в уголке природы.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Помогать воспитателю чистить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клетку животного, менять подстилку,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уносить отходы в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определенное место.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Закрепить в мышлении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детей, что труд человека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приносит пользу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домашним животным.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7" w:lineRule="exact"/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Читать худ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роизведения о труде,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героях тружениках. Продолжать учить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детей бережно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относиться к книгам и </w:t>
            </w:r>
            <w:r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 xml:space="preserve">«ремонтировать» их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наблюдая за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воспитателем и действуя вместе с ним.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Научить детей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убирать мусор на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участке. Добиваться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того, чтобы дети сами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организовывали свою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деятельность, </w:t>
            </w: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 xml:space="preserve">проявляли инициативу.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Совместно с детьми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сделать коробочку под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мусор, как стимул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привлечения детей к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порядку.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Наблюдать за работой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продавца.</w:t>
            </w:r>
          </w:p>
        </w:tc>
      </w:tr>
    </w:tbl>
    <w:p w:rsidR="00250CF7" w:rsidRDefault="00250CF7" w:rsidP="00250CF7">
      <w:pPr>
        <w:jc w:val="both"/>
        <w:rPr>
          <w:rFonts w:ascii="Times New Roman" w:hAnsi="Times New Roman"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048" w:tblpY="-494"/>
        <w:tblW w:w="1038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3"/>
        <w:gridCol w:w="2306"/>
        <w:gridCol w:w="2602"/>
        <w:gridCol w:w="2455"/>
        <w:gridCol w:w="2484"/>
      </w:tblGrid>
      <w:tr w:rsidR="00250CF7" w:rsidTr="00250CF7">
        <w:trPr>
          <w:cantSplit/>
          <w:trHeight w:hRule="exact" w:val="418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line id="_x0000_s1029" style="position:absolute;left:0;text-align:left;z-index:251658240;mso-position-vertical-relative:margin" from="610.1pt,-343.9pt" to="1134.25pt,-343.9pt" strokeweight=".85pt">
                  <w10:wrap anchory="margin"/>
                </v:line>
              </w:pict>
            </w:r>
            <w:r>
              <w:rPr>
                <w:rFonts w:ascii="Times New Roman" w:hAnsi="Times New Roman"/>
                <w:bCs/>
                <w:color w:val="000000"/>
                <w:w w:val="82"/>
                <w:sz w:val="24"/>
                <w:szCs w:val="24"/>
              </w:rPr>
              <w:t>Май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" w:right="15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Закрепить навыки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совместной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воспитателя и детей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в подготовке к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занятиям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(раскладывать и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убирать учебные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пособия), а так же 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закрепить навыки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своевременного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поручений.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2" w:right="55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Помогать воспитателю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вскапывать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 и поливать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песок на участке,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собирать его в горку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продолжать учить детей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трудиться целенаправленно.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Наблюдать за трудом взрослых в огороде.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"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Закрепить навыки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исправлять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небрежности своего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внешнего вида.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Провести конкурс на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самого красивого и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опрятного. Учить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девочек самостоятельно прибирать волосы.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F7" w:rsidRDefault="0025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Закрепить навыки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ухаживания за 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комнатными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растениями. Следить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за самостоятельным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распределением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деятельности среди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дежурных и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последовательностью 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её выполнения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наблюдать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ухаживает за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растениями на участке.</w:t>
            </w:r>
          </w:p>
        </w:tc>
      </w:tr>
    </w:tbl>
    <w:p w:rsidR="00250CF7" w:rsidRDefault="00250CF7" w:rsidP="00250CF7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0CF7" w:rsidRDefault="00250CF7" w:rsidP="00250CF7">
      <w:pPr>
        <w:spacing w:after="0"/>
        <w:jc w:val="center"/>
        <w:outlineLvl w:val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«Социально-коммуникативное развитие»</w:t>
      </w:r>
    </w:p>
    <w:p w:rsidR="00250CF7" w:rsidRDefault="00250CF7" w:rsidP="00250CF7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«Безопасность»</w:t>
      </w:r>
    </w:p>
    <w:tbl>
      <w:tblPr>
        <w:tblpPr w:leftFromText="180" w:rightFromText="180" w:vertAnchor="text" w:horzAnchor="margin" w:tblpXSpec="center" w:tblpY="95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5086"/>
        <w:gridCol w:w="3863"/>
      </w:tblGrid>
      <w:tr w:rsidR="00250CF7" w:rsidTr="00250CF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Содержание совместной деятельности</w:t>
            </w:r>
          </w:p>
        </w:tc>
      </w:tr>
      <w:tr w:rsidR="00250CF7" w:rsidTr="00250CF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4"/>
              </w:rPr>
            </w:pP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Сентябрь-октябрь</w:t>
            </w:r>
          </w:p>
          <w:p w:rsidR="00250CF7" w:rsidRDefault="00250CF7">
            <w:pPr>
              <w:jc w:val="both"/>
              <w:rPr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pStyle w:val="Style11"/>
              <w:widowControl/>
              <w:spacing w:line="240" w:lineRule="auto"/>
              <w:ind w:right="-108" w:firstLine="0"/>
              <w:rPr>
                <w:rStyle w:val="FontStyle207"/>
                <w:rFonts w:ascii="Times New Roman" w:hAnsi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Расширять знания детей о светофоре. Закреплять знания о значении сигналов светофора (на красный свет пешеходы и автомобили стоят, 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желтый — готовятся к движению, на зеленый — двигаются).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Закреплять знания детей о правилах дорожного движения: переходить улицу только 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взрослым, в строго отведенных местах и на зеленый сигнал светофора.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Целевая прогулка к светофору; по улице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Рассматривание иллюстраций «На улице города».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Беседа: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«Как переходить улицу по светофору»</w:t>
            </w:r>
          </w:p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упражнения:  «Собери картинку», «Собери машину»,  «Сломанный светофор», «Можно – нельзя»</w:t>
            </w:r>
          </w:p>
          <w:p w:rsidR="00250CF7" w:rsidRDefault="0025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Конструирование: «Наша улица»</w:t>
            </w:r>
          </w:p>
          <w:p w:rsidR="00250CF7" w:rsidRDefault="00250CF7">
            <w:pPr>
              <w:pStyle w:val="a3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Чтение: </w:t>
            </w:r>
          </w:p>
          <w:p w:rsidR="00250CF7" w:rsidRDefault="00250CF7">
            <w:pPr>
              <w:pStyle w:val="a3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С. Михалков «Светофор»;</w:t>
            </w:r>
          </w:p>
          <w:p w:rsidR="00250CF7" w:rsidRDefault="00250CF7">
            <w:pPr>
              <w:pStyle w:val="a3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М.Дружинина «Наш друг светофор».</w:t>
            </w:r>
          </w:p>
          <w:p w:rsidR="00250CF7" w:rsidRDefault="00250CF7">
            <w:pPr>
              <w:pStyle w:val="a3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Н. Павлова «На машине»</w:t>
            </w:r>
          </w:p>
          <w:p w:rsidR="00250CF7" w:rsidRDefault="00250CF7">
            <w:pPr>
              <w:pStyle w:val="a3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О. </w:t>
            </w:r>
            <w:proofErr w:type="spellStart"/>
            <w:r>
              <w:rPr>
                <w:rFonts w:cs="Times New Roman"/>
              </w:rPr>
              <w:t>Тарутин</w:t>
            </w:r>
            <w:proofErr w:type="spellEnd"/>
            <w:r>
              <w:rPr>
                <w:rFonts w:cs="Times New Roman"/>
              </w:rPr>
              <w:t xml:space="preserve"> «Пешеход»</w:t>
            </w:r>
          </w:p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Калинина «Как ребята переходили улицу»</w:t>
            </w:r>
          </w:p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«Улица»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ситуации: «Мишка заболел», «Улица»</w:t>
            </w:r>
          </w:p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«Светофор», «Стоп»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Езда на трехколесном велосипеде, повороты направо, налево.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4"/>
              </w:rPr>
            </w:pPr>
          </w:p>
        </w:tc>
      </w:tr>
      <w:tr w:rsidR="00250CF7" w:rsidTr="00250CF7">
        <w:trPr>
          <w:trHeight w:val="239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4"/>
              </w:rPr>
            </w:pP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Познакомить с дорожными знаками: «Пешеходный переход», «Пункт оказания первой медицинской помощи»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Целевая прогулка пешеходный переход.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Рассматривание иллюстраций  с дорожными знаками.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Беседа: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«Как переходить дорогу»</w:t>
            </w:r>
          </w:p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упражнения:  «Собери знак»</w:t>
            </w:r>
          </w:p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«Улица»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ситуации: «Поучим зайку переходить дорогу»</w:t>
            </w:r>
          </w:p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«Автомобили – пешеходы»</w:t>
            </w:r>
          </w:p>
        </w:tc>
      </w:tr>
      <w:tr w:rsidR="00250CF7" w:rsidTr="00250CF7">
        <w:trPr>
          <w:trHeight w:val="302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4"/>
              </w:rPr>
            </w:pP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Март-апрель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250CF7" w:rsidRDefault="00250CF7">
            <w:pPr>
              <w:pStyle w:val="Style11"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Учиться определять, куда движется транспорт (влево, вправо, назад, прямо).</w:t>
            </w:r>
          </w:p>
          <w:p w:rsidR="00250CF7" w:rsidRDefault="00250CF7">
            <w:pPr>
              <w:pStyle w:val="Style11"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pStyle w:val="Style11"/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Экскурсия к перекрёстку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Наблюдение за проезжающими машинами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Целевая прогулка к остановке: наблюдение за поведением пассажиров на остановке при посадке и выходе из транспорта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Дидактическая игра: «Собери знак»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Чтение: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</w:rPr>
              <w:t>О.Таратунин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«Для чего светофор?»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Рассматривание иллюстраций и обсуждение их</w:t>
            </w:r>
          </w:p>
          <w:p w:rsidR="00250CF7" w:rsidRDefault="00250CF7">
            <w:pPr>
              <w:pStyle w:val="Style11"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Просмотр диафильма «Новые приключения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</w:rPr>
              <w:t>Хрюши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и его друзей»</w:t>
            </w:r>
          </w:p>
        </w:tc>
      </w:tr>
      <w:tr w:rsidR="00250CF7" w:rsidTr="00250CF7">
        <w:trPr>
          <w:trHeight w:val="229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4"/>
              </w:rPr>
            </w:pP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250CF7" w:rsidRDefault="00250CF7">
            <w:pPr>
              <w:pStyle w:val="Style11"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pStyle w:val="Style11"/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4"/>
              </w:rPr>
            </w:pPr>
          </w:p>
          <w:p w:rsidR="00250CF7" w:rsidRDefault="00250CF7">
            <w:pPr>
              <w:pStyle w:val="Style11"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за год</w:t>
            </w:r>
          </w:p>
          <w:p w:rsidR="00250CF7" w:rsidRDefault="00250CF7">
            <w:pPr>
              <w:pStyle w:val="Style11"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упражнения:  «Собери картинку», «Собери машину»,  «Сломанный светофор», «Можно – нельзя»</w:t>
            </w:r>
          </w:p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«Путешествие по улице города»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ситуации: «Мишка идет по улице», обыгрывание ситуации «Обзор закрыт 1», «Мы по улице шагаем»</w:t>
            </w:r>
          </w:p>
          <w:p w:rsidR="00250CF7" w:rsidRDefault="00250CF7">
            <w:pPr>
              <w:pStyle w:val="a3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Чтение: </w:t>
            </w:r>
          </w:p>
          <w:p w:rsidR="00250CF7" w:rsidRDefault="00250CF7">
            <w:pPr>
              <w:pStyle w:val="a3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С. Михалков «Светофор»;</w:t>
            </w:r>
          </w:p>
          <w:p w:rsidR="00250CF7" w:rsidRDefault="00250CF7">
            <w:pPr>
              <w:pStyle w:val="a3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М.Дружинина «Наш друг светофор».</w:t>
            </w:r>
          </w:p>
          <w:p w:rsidR="00250CF7" w:rsidRDefault="00250CF7">
            <w:pPr>
              <w:pStyle w:val="a3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Н. Павлова «На машине»</w:t>
            </w:r>
          </w:p>
          <w:p w:rsidR="00250CF7" w:rsidRDefault="00250CF7">
            <w:pPr>
              <w:pStyle w:val="a3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О. </w:t>
            </w:r>
            <w:proofErr w:type="spellStart"/>
            <w:r>
              <w:rPr>
                <w:rFonts w:cs="Times New Roman"/>
              </w:rPr>
              <w:t>Тарутин</w:t>
            </w:r>
            <w:proofErr w:type="spellEnd"/>
            <w:r>
              <w:rPr>
                <w:rFonts w:cs="Times New Roman"/>
              </w:rPr>
              <w:t xml:space="preserve"> «Пешеход»</w:t>
            </w:r>
          </w:p>
          <w:p w:rsidR="00250CF7" w:rsidRDefault="00250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Калинина «Как ребята переходили улицу»</w:t>
            </w:r>
          </w:p>
          <w:p w:rsidR="00250CF7" w:rsidRDefault="00250CF7">
            <w:pPr>
              <w:pStyle w:val="Style11"/>
              <w:spacing w:line="240" w:lineRule="auto"/>
              <w:rPr>
                <w:rStyle w:val="FontStyle207"/>
                <w:rFonts w:ascii="Times New Roman" w:hAnsi="Times New Roman"/>
                <w:sz w:val="24"/>
              </w:rPr>
            </w:pPr>
          </w:p>
        </w:tc>
      </w:tr>
    </w:tbl>
    <w:p w:rsidR="00250CF7" w:rsidRDefault="00250CF7" w:rsidP="00250C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2.1.2 Образовательная область «Познавательное развитие»</w:t>
      </w:r>
    </w:p>
    <w:p w:rsidR="00250CF7" w:rsidRDefault="00250CF7" w:rsidP="0025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«Формирование элементарных математических представлений»</w:t>
      </w:r>
    </w:p>
    <w:p w:rsidR="00250CF7" w:rsidRDefault="00250CF7" w:rsidP="0025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2"/>
        <w:gridCol w:w="4049"/>
        <w:gridCol w:w="4253"/>
      </w:tblGrid>
      <w:tr w:rsidR="00250CF7" w:rsidTr="00250CF7">
        <w:trPr>
          <w:trHeight w:val="58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Дата/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250CF7" w:rsidTr="00250CF7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Сентябрь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293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понятиями:               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Поровну,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столько-сколько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Большой, маленький, больше меньше, большой.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Закреплять умение сравнивать две равные группы предметов, обозначать результаты сравнения словами. Закреплять умение сравнивать два предмета по величине, обозначать результаты сравнения словами.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Упражнять в определение пространственных направлений от себя и названии их словами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впереди, сзади, слева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справа.</w:t>
            </w:r>
          </w:p>
        </w:tc>
      </w:tr>
      <w:tr w:rsidR="00250CF7" w:rsidTr="00250CF7">
        <w:trPr>
          <w:trHeight w:val="85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Диагностика промежуточных результатов формирования социально-нормативных возрастных характеристик.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Диагностика освоения содержания программы.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Сравнение.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умение сравнивать две группы предметов, разных по цвету, определяя их равенство или не равенство на основе сопоставления пар.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Уточнять представления о равенстве и неравенстве двух предметов: сравнивать и уравнивать их путем добавления или убавления одного предмета; учить обозначать результаты сравнения словами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больше, меньше, поровну,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столько-сколько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Закреплять умение различать и называть части суток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(утро, день, вечер, ночь)</w:t>
            </w:r>
          </w:p>
        </w:tc>
      </w:tr>
      <w:tr w:rsidR="00250CF7" w:rsidTr="00250CF7">
        <w:trPr>
          <w:trHeight w:val="9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круг, квадрат, треугольник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Упражнять в умение различать и называть геометрические фигуры.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43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Совершенствовать умение детей сравнивать две группы предметов, разных по форме, определяя их равенство или не равенство на основе сопоставления пар.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«Сколько»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Формировать умения понимать значение итогового числа, полученного в результате счета предметов в пределах 3, отвечать на вопрос «Сколько»?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Упражнять в умение определять геометрические фигуры (шар, куб, квадрат, треугольник, круг) обязательно- двигательным путем.</w:t>
            </w:r>
            <w:proofErr w:type="gramEnd"/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Закреплять умение различать правую и левую руки, определять пространственные направления словами налево,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направо, слева, справа.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Счет в пределах 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Упражнять в счете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      </w:r>
          </w:p>
        </w:tc>
      </w:tr>
      <w:tr w:rsidR="00250CF7" w:rsidTr="00250CF7">
        <w:trPr>
          <w:trHeight w:val="85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Счет в пределах 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Упражнять в названии и нахождении предметов разной формы. Тренировать в счете до 3.</w:t>
            </w:r>
          </w:p>
        </w:tc>
      </w:tr>
      <w:tr w:rsidR="00250CF7" w:rsidTr="00250CF7">
        <w:trPr>
          <w:trHeight w:val="51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250CF7" w:rsidTr="00250CF7">
        <w:trPr>
          <w:trHeight w:val="3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Порядковый счет до3.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Познакомить с геометрической фигуро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шар, с порядковым числительным «третий».Упражнять в счете до 3.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 цифра 4. Порядковый счет до 3.Геометрические фигуры.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Познакомить с цифрой 4,учить считать до 4.Упражнять в порядковом счете до3,в нахождении и названии геометрических фигур. Расширять представления о прямоугольнике на основе сравнения его с треугольником.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Счет в пределах 4.Порядковый счет до 4.Геометрические фигуры.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Упражнять в счете до 4,учить порядковому счету до 4.Учить отвечать на вопросы «сколько?», «который по счету?», «на каком месте?»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Закрепить название геометрических фигур. Развивать пространственную ориентировку.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52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Геометрические фигуры. Цифра 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Познакомить образованием числа 5.</w:t>
            </w:r>
          </w:p>
          <w:p w:rsidR="00250CF7" w:rsidRDefault="00250CF7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30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Цифра 5. Геометрические фигуры.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Упражнять в нахождении геометрических фигур в формах предметов. Формировать представления о равенстве и неравенстве двух предметов на основе счета.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Продолжать учить сравнивать предметы по двум признакам величины.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Упражнять в умение определять геометрические фигуры (шар, куб, квадрат, треугольник, круг)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Геометрические фигуры. 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Счет до 5. Цифра 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Упражнять в нахождении геометрических фигур в предметах, счет до 5.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цилиндром,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 различать шар и цилиндр.</w:t>
            </w:r>
          </w:p>
        </w:tc>
      </w:tr>
      <w:tr w:rsidR="00250CF7" w:rsidTr="00250CF7">
        <w:trPr>
          <w:trHeight w:val="190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Счет до 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Упражнять в счете и отсчете предметов в пределах 5. 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Продолжать уточнять представление о цилиндре, закреплять умение различать шар,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цилиндр.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представления о последовательности частей суток.</w:t>
            </w:r>
          </w:p>
        </w:tc>
      </w:tr>
      <w:tr w:rsidR="00250CF7" w:rsidTr="00250CF7">
        <w:trPr>
          <w:trHeight w:val="21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Праздничные дни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Геометрические фигуры. Порядковый счет до5. Понятия: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Самый длинный, короче, самый короткий.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Упражнять в счете до 5.Познакомить с порядковым счетом до 5. Учить сравнивать предметы по величине, раскладывать их в убывающей и возрастающей последовательности.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Счет до 5.Геометрические фигуры. Понятия: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Самый длинный, короче, самый короткий.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Упражнять в счете до 5, в нахождении геометрических фигур в изображениях предметов, в сравнение предметов по длине и размеру.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Счет в пределах 5. Понятие слов: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вчера, сегодня, завтра.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сравнивать предметы по высоте и длине, находить предметы разных геометрических форм.  Развивать и совершенствовать умение ориентироваться в пространстве.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39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250CF7" w:rsidTr="00250CF7">
        <w:trPr>
          <w:trHeight w:val="126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Счет на ощупь до 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Упражнять в счете до 5.Учить сравнивать 3 предмета по ширине, раскладывать их в убывающей и возрастающей последовательности, обозначать результаты сравнения словами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самый широкий, уже самый узкий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Повторить название геометрических фигур.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Геометрические фигуры.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Длинный-короткий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выше-ниже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Счет до5.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считать движения в пределах 5.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Упражнять в умение ориентироваться в пространстве и обозначать пространственные направления относительно себя словами: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вверху, внизу, слева, справа, впереди, сзади.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сравнивать 4-5 предметов по ширине, раскладывать их в убывающей последовательности, обозначать результаты сравнения соответствующими словами.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Счет до 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воспроизводить указанное количество движений (в пределах 5)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Упражнять в умение называть и различать знакомые геометрические фигуры.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Совершенствовать представления о частях суток.</w:t>
            </w:r>
          </w:p>
        </w:tc>
      </w:tr>
      <w:tr w:rsidR="00250CF7" w:rsidTr="00250CF7">
        <w:trPr>
          <w:trHeight w:val="90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Геометрические фигуры. Счет до 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Закреплять умение воспроизводить указанное количество движений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 пределах 5)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двигаться в заданном направлени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вперед, назад, влево, вправо)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Упражнять в умение составлять целостное изображение предмета из отдельных частей.</w:t>
            </w:r>
          </w:p>
        </w:tc>
      </w:tr>
      <w:tr w:rsidR="00250CF7" w:rsidTr="00250CF7">
        <w:trPr>
          <w:trHeight w:val="48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Ориентирование в пространстве. Счет до 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ориентироваться в пространстве.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Объяснить что результат счета не зависит от величины предметов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пределах 5), раскладывать их в убывающей и возрастающей последовательности, обозначать словами: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самый большой, поменьше, еще меньше, самый маленький.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Счет до 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Закреплять представление 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что результат счета не зависит от размера предметов.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сравнивать три предмета по высоте, раскладывать их в убывающей и возрастающей последовательности.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Геометрические фигуры. Счет до 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Упражнять в нахождении геометрических фигур, в счете до 5.Учить ориентироваться в пространстве.</w:t>
            </w:r>
          </w:p>
        </w:tc>
      </w:tr>
      <w:tr w:rsidR="00250CF7" w:rsidTr="00250CF7">
        <w:trPr>
          <w:trHeight w:val="14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Геометрические фигуры. Счет до5. Цилиндр.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 с геометрической фигурой «Цилиндр». Упражнять в нахождении геометрических фигур, в счете до 5.Учить ориентироваться в пространстве.</w:t>
            </w:r>
          </w:p>
        </w:tc>
      </w:tr>
      <w:tr w:rsidR="00250CF7" w:rsidTr="00250CF7">
        <w:trPr>
          <w:trHeight w:val="48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Геометрические фигуры. Цилиндр.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Упражнять в умение видеть равные группы предметов при разном их расположении (в пределах 5). 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Продолжать знакомить с цилиндром на основе сравнения его с шаром и кубом. Совершенствовать представления о пространственных отношениях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Счет в пределах 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Закреплять навыки количественного и порядкового счета в пределах 5.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Совершенствовать умение сравнивать предметы по размеру.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Упражнять в умение устанавливать последовательность частей суток.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Счет 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Упражнять в узнавании геометрических фигур среди изображенных предметов, в счет до 5,сравнивать предметы по цвету форме величине.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Диагностика промежуточных результатов формирования социально-нормативных возрастных характеристик.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Диагностика освоения содержания программы.</w:t>
            </w:r>
          </w:p>
        </w:tc>
      </w:tr>
      <w:tr w:rsidR="00250CF7" w:rsidTr="00250CF7">
        <w:trPr>
          <w:trHeight w:val="27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11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50CF7" w:rsidTr="00250C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0CF7" w:rsidRDefault="00250CF7" w:rsidP="0025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«Ознакомление с окружающим миром/ природой»</w:t>
      </w:r>
    </w:p>
    <w:p w:rsidR="00250CF7" w:rsidRDefault="00250CF7" w:rsidP="00250C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3"/>
        <w:gridCol w:w="7"/>
        <w:gridCol w:w="3941"/>
        <w:gridCol w:w="4359"/>
      </w:tblGrid>
      <w:tr w:rsidR="00250CF7" w:rsidTr="00250CF7">
        <w:trPr>
          <w:trHeight w:val="679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Дата/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250CF7" w:rsidTr="00250CF7">
        <w:trPr>
          <w:trHeight w:val="561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Сентябрь</w:t>
            </w:r>
          </w:p>
        </w:tc>
      </w:tr>
      <w:tr w:rsidR="00250CF7" w:rsidTr="00250CF7">
        <w:trPr>
          <w:trHeight w:val="57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«Детский сад наш так хорош - лучше сада не найдёшь».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Уточнить знание детей о детском саде. Расширять знание о людях разных профессий.</w:t>
            </w:r>
          </w:p>
          <w:p w:rsidR="00250CF7" w:rsidRDefault="00250CF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Диагностика промежуточных результатов формирования социально-нормативных возрастных характеристик.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Диагностика освоения содержания программы.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Игрушки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Познакомить с названиями игрушек. Учить сравнивать их по размеру, материалу, из которого они сделаны.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Овощи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Познакомить с названиями овощей, местом их выращивания. Учить описывать овощи.</w:t>
            </w:r>
          </w:p>
        </w:tc>
      </w:tr>
      <w:tr w:rsidR="00250CF7" w:rsidTr="00250C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«Петрушка идет трудиться»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группировать предметы по назначению; воспитывать желание помогать взрослым.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экологической тропы»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Расширять представления детей об осенней природе. Показать объекты экологической тропы в осенний период. Дать элементарные представления о взаимосвязи человека и природы.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«Моя семья»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Ввести понятие «семья». Дать представление о родственных взаимоотношениях в семье. Воспитывать чуткое отношение к самым близким людям- членам семьи.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 с декоративными птицами.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Дать детям представление о декоративных птицах. Показать особенности их содержания. Формировать желание наблюдать и ухаживать за птицами как за живыми объектами.</w:t>
            </w:r>
          </w:p>
        </w:tc>
      </w:tr>
      <w:tr w:rsidR="00250CF7" w:rsidTr="00250CF7">
        <w:trPr>
          <w:trHeight w:val="33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250CF7" w:rsidTr="00250CF7">
        <w:trPr>
          <w:trHeight w:val="345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Целевая прогулка «Что такое улица»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элементарные представления об улице; обращать внимание на дома, тротуар, проезжую часть.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Продолжать закреплять название улицы, на которой находится детский сад; поощрять ребят, которые называют улицу, на которой живут; объяснять, как важно знать свой адрес.</w:t>
            </w:r>
            <w:proofErr w:type="gramEnd"/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«Осенние посиделки. Беседа о домашних животных»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Закреплять знание детей о сезонных изменениях в природе. Расширять представления о жизни домашних животных в зимнее время года. Формировать желание заботиться о  домашних животных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 Расскажи о любимых животных»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Закреплять умение детей находить предметы рукотворного мира в окружающей обстановке. Учить описывать предметы, проговаривая их названия, детали, функции, материал.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«Скоро Зима!»- Беседа о жизни диких животных в лесу.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Формировать интерес к окружающей природе. Воспитывать заботливое отношение к животным.</w:t>
            </w:r>
          </w:p>
        </w:tc>
      </w:tr>
      <w:tr w:rsidR="00250CF7" w:rsidTr="00250C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«Петрушка-физкультурник»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Совершенствовать  умение группировать предметы по их назначению. Знакомить с видами спорта и спортивным оборудованием; воспитывать наблюдательность.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«Дежурство в уголке природы»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Показать детям особенности дежурства  в уголке природы. Формировать ответственность по отношению к уходу за растениями и животными.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«Петрушка идет рисовать».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Продолжать учить группировать предметы по назначению; развивать любознательность.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«Почему растаяла Снегурочка»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Расширять представления детей о свойствах воды, снега, и льда. Учить фантазировать, составлять предложения по опорным словам.</w:t>
            </w:r>
          </w:p>
        </w:tc>
      </w:tr>
      <w:tr w:rsidR="00250CF7" w:rsidTr="00250C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Праздничные дни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Стайка снегирей на ветках рябины.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Расширять представления детей о многообразии птиц. Учить выделять характерные особенности снегиря. Формировать желание наблюдать за птицами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прилетающими на участок, и подкармливать.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Замечательный врач.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Формировать понятие о значимости труда врача и медсестры, их деловых и личностных качествах. Развивать доброжелательное отношение к ним.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гости к деду Природоведу (экологическая тропа зимой)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Расширять представление детей о зимних явлениях в природе. Учит детей наблюдать за объектами природы в зимний период. Дать элементарные понятия о взаимосвязи человека и природы.</w:t>
            </w:r>
          </w:p>
        </w:tc>
      </w:tr>
      <w:tr w:rsidR="00250CF7" w:rsidTr="00250C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мире стекла.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Помочь выявить свойства стекла; воспитывать бережное отношение к вещам, развивать любознательность.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Рассматривание кролика.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Дать детям представление о кролике. Учить выделять характерные особенности внешнего вида кролика. Формировать интерес к животным.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Наша армия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Уточнить представления детей о нашей армии. Познакомить с родами войск, военными профессиями.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Посадка лука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Расширять представление детей об условиях, необходимых для роста растения. Дать элементарные представления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природных витаминах. Формировать трудовые умения и навыки.</w:t>
            </w:r>
          </w:p>
        </w:tc>
      </w:tr>
      <w:tr w:rsidR="00250CF7" w:rsidTr="00250C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мире пластмассы.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Познакомить со свойствами и качеством предметов из пластмассы; помочь выявить свойства пластмассы: помочь выявить свойства пластмассы. Воспитывать бережное отношение к вещам; развивать любознательность.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Забота о маме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Воспитывать доброе, внимательное отношение к маме,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стремлении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помогать ей. Учить описывать человек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маму).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Мир комнатных растений.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Расширять представления детей о комнатных растениях; их пользе и строении. Учить различать комнатные растения по их внешнему виду.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гостях у музыкального руководителя.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Познакомить с деловыми и личными качествами музыкального руководителя. Развивать эмоциональное, доброжелательное отношение к нему.</w:t>
            </w:r>
          </w:p>
        </w:tc>
      </w:tr>
      <w:tr w:rsidR="00250CF7" w:rsidTr="00250C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Путешествие в прошлое кресла.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Закреплять знания о назначение предметов домашнего обихода.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Поможем Незнайке вылепить посуду.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Расширять представление детей о свойствах природных материалов.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Мой город.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Продолжать закреплять название родного города (поселка), знакомить его с достопримечательностями. Воспитывать чувство гордости за свой город (поселок).</w:t>
            </w: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Экологическая тропа весной.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Расширять представления детей о сезонных изменениях в природе. 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</w:tr>
      <w:tr w:rsidR="00250CF7" w:rsidTr="00250CF7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Путешествие в прошлое одежды.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Дать понятие о том, что человек создает предметы для своей жизни; развивать ретроспективный взгляд на эти предметы (учить ориентироваться в прошлом и настоящем предметов одежды.</w:t>
            </w:r>
            <w:proofErr w:type="gramEnd"/>
          </w:p>
        </w:tc>
      </w:tr>
      <w:tr w:rsidR="00250CF7" w:rsidTr="00250CF7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Диагностическое задание.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Определить уровень знаний об овощах и фруктах.</w:t>
            </w:r>
          </w:p>
        </w:tc>
      </w:tr>
      <w:tr w:rsidR="00250CF7" w:rsidTr="00250CF7">
        <w:trPr>
          <w:trHeight w:val="720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«Наш любимый плотник»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Познакомить детей с трудом плотника; с его деловыми и личностными качествами. Воспитывать чувство признательности и уважения к человеку этой профессии, к его труду.</w:t>
            </w:r>
          </w:p>
        </w:tc>
      </w:tr>
      <w:tr w:rsidR="00250CF7" w:rsidTr="00250CF7">
        <w:trPr>
          <w:trHeight w:val="675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Диагностическое задание.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Выявить уровень представления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детейо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домашних животных.</w:t>
            </w:r>
          </w:p>
        </w:tc>
      </w:tr>
    </w:tbl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Взаимодействие взрослого с детьми в различных видах деятельности и в процессе режимных моментов.</w:t>
      </w: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rPr>
          <w:rStyle w:val="FontStyle227"/>
          <w:rFonts w:ascii="Times New Roman" w:hAnsi="Times New Roman" w:cs="Times New Roman"/>
          <w:i/>
          <w:sz w:val="24"/>
        </w:rPr>
      </w:pPr>
      <w:r>
        <w:rPr>
          <w:rStyle w:val="FontStyle227"/>
          <w:rFonts w:ascii="Times New Roman" w:hAnsi="Times New Roman" w:cs="Times New Roman"/>
          <w:bCs/>
          <w:i/>
          <w:sz w:val="24"/>
          <w:szCs w:val="24"/>
        </w:rPr>
        <w:t>«Конструктивно-модельная деятельность»</w:t>
      </w: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1"/>
        <w:gridCol w:w="3870"/>
        <w:gridCol w:w="4359"/>
      </w:tblGrid>
      <w:tr w:rsidR="00250CF7" w:rsidTr="00250CF7">
        <w:trPr>
          <w:trHeight w:val="74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Дата/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250CF7" w:rsidTr="00250CF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250CF7" w:rsidTr="00250CF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«Загородки и заборы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Упражнять детей в замыкание пространства способом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обстраивания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плоскостных фигур; в различение и  называние четырех основных цветов и геометрических фигур. Закреплять представления об основных строительных деталях конструктора. Учить находить собственные решения.</w:t>
            </w:r>
          </w:p>
        </w:tc>
      </w:tr>
      <w:tr w:rsidR="00250CF7" w:rsidTr="00250CF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замыслу детей. Не директивная помощь со стороны воспитателя в организации и проведения игр                    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при необходимости).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самостоятельность в нахождение способов конструирования, способствовать игровому общению.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250CF7" w:rsidTr="00250CF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«Домики»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детей в огораживание небольших пространств кирпичиками и пластинами, установленными вертикально и горизонтально; в умение делать перекрытия; в усвоение пространственных понятий; в различение и называние цветов.</w:t>
            </w:r>
          </w:p>
        </w:tc>
      </w:tr>
      <w:tr w:rsidR="00250CF7" w:rsidTr="00250CF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замыслу детей. Не директивная помощь со стороны воспитателя в организации и проведения игр                   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при необходимости).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самостоятельность в нахождение способов конструирования, способствовать игровому общению.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250CF7" w:rsidTr="00250CF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«Терема»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конструкторские навыки детей. Упражнять в сооружение прочных построек с перекрытием способом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обстраивания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бумажных моделей кирпичиками, делая перекрытия из пластин и плат, сооружая надстройки над перекрытиями, украшая крыши различными деталями. Упражнять в различии и называние основных геометрических фигур, в штриховке.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фантазию, творчество.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замыслу детей. Не директивная помощь со стороны воспитателя в организации и проведения игр                   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при необходимости).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самостоятельность в нахождение способов конструирования, способствовать игровому общению.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250CF7" w:rsidTr="00250CF7">
        <w:trPr>
          <w:trHeight w:val="1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«Лесной детский сад»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детей организовывать пространство для конструирования; планировать деятельность, моделировать; конструировать; объединять свои постройки единым сюжетом.</w:t>
            </w:r>
          </w:p>
        </w:tc>
      </w:tr>
      <w:tr w:rsidR="00250CF7" w:rsidTr="00250CF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замыслу детей. Не директивная помощь со стороны воспитателя в организации и проведения игр                     (при необходимости).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самостоятельность в нахождение способов конструирования, способствовать игровому общению.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250CF7" w:rsidTr="00250CF7">
        <w:trPr>
          <w:trHeight w:val="46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замыслу детей. Не директивная помощь со стороны воспитателя в организации и проведения игр                     (при необходимости).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самостоятельность в нахождение способов конструирования, способствовать игровому общению.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367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Грузовые автомобили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у детей обобщенные представления о грузовом транспорте; о строительной детали- цилиндре (в сравнении с бруском), упражнять в его конструировании, в анализе образцов, в преобразовании конструкций по заданным условиям. Уточнить представление о геометрических фигурах; побуждать 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оиску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собственных решений; развивать способность к плоскостному моделированию.</w:t>
            </w:r>
          </w:p>
        </w:tc>
      </w:tr>
      <w:tr w:rsidR="00250CF7" w:rsidTr="00250CF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250CF7" w:rsidTr="00250CF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«Мосты»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Дать детям представление о мостах, их назначении, строении; упражнять в строительстве мостов.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детей с трафаретной линейкой (с геометрическими фигурами), упражнять в работе с ней, в сравнении фигур, в выделении их сходства и различия.</w:t>
            </w:r>
          </w:p>
        </w:tc>
      </w:tr>
      <w:tr w:rsidR="00250CF7" w:rsidTr="00250CF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замыслу детей. Не директивная помощь со стороны воспитателя в организации и проведения игр                     (при необходимости).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самостоятельность в нахождение способов конструирования, способствовать игровому общению.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250CF7" w:rsidTr="00250CF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Корабли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Познакомить с разными видами судов; рассказать о том, что их строение зависит от функционального назначения; подвести к обобщению: у всех кораблей есть нос, корма, днище, палуба.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Упражнять в анализе конструкций, в планировании деятельности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развивать конструкторские навыки. Упражнять в плоскостном моделировании, в составлении целого из частей по образцу и по замыслу. Развивать способность к зрительному анализу.</w:t>
            </w:r>
          </w:p>
        </w:tc>
      </w:tr>
      <w:tr w:rsidR="00250CF7" w:rsidTr="00250CF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замыслу детей. Не директивная помощь со стороны воспитателя в организации и проведения игр                     (при необходимости).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самостоятельность в нахождение способов конструирования, способствовать игровому общению.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250CF7" w:rsidTr="00250CF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Самолеты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Дать детям представление о самолетах и их видах, зависимости их строения от назначения; подвести к обобщению: у всех самолетов есть крылья, салон, кабина пилота, хвост, шасси.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</w:tc>
      </w:tr>
      <w:tr w:rsidR="00250CF7" w:rsidTr="00250CF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замыслу детей. Не директивная помощь со стороны воспитателя в организации и проведения игр                     (при необходимости).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самостоятельность в нахождение способов конструирования, способствовать игровому общению.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250CF7" w:rsidTr="00250CF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Закреплять представления детей об объемных геометрических телах; упражнять в их различении, в соотнесении реальных и изображенных объемных геометрических тел.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Уточнять конструктивные свойства геометрических тел; упражнять в конструировании по элементарному чертежу.</w:t>
            </w:r>
          </w:p>
        </w:tc>
      </w:tr>
      <w:tr w:rsidR="00250CF7" w:rsidTr="00250CF7">
        <w:trPr>
          <w:trHeight w:val="7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замыслу детей. Не директивная помощь со стороны воспитателя в организации и проведения игр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самостоятельность в нахождение способов конструирования, способствовать игровому общению.</w:t>
            </w:r>
          </w:p>
        </w:tc>
      </w:tr>
    </w:tbl>
    <w:p w:rsidR="00250CF7" w:rsidRDefault="00250CF7" w:rsidP="0025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2.1.3 Образовательная область «Речевое развитие»</w:t>
      </w: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«Развитие речи»</w:t>
      </w: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4547"/>
        <w:gridCol w:w="4359"/>
      </w:tblGrid>
      <w:tr w:rsidR="00250CF7" w:rsidTr="00250CF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Программное содержание</w:t>
            </w:r>
          </w:p>
        </w:tc>
      </w:tr>
    </w:tbl>
    <w:p w:rsidR="00250CF7" w:rsidRDefault="00250CF7" w:rsidP="00250C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Сентябрь.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4553"/>
        <w:gridCol w:w="4395"/>
      </w:tblGrid>
      <w:tr w:rsidR="00250CF7" w:rsidTr="00250CF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 с детьми на тему " Надо ли учиться говорить?"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Помочь детям понять, что и зачем они будут делать на занятиях по развитию речи.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Звуковая культура речи: звуки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Объяснить детям артикуляцию звука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поупражнять в правильном, отчетливом произношении.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Обучение рассказыванию «Наша неваляшка идет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трудится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Учить детей следуя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плану рассматривания игрушки, рассказывать о ней при минимальной помощи педагога.</w:t>
            </w:r>
          </w:p>
        </w:tc>
      </w:tr>
      <w:tr w:rsidR="00250CF7" w:rsidTr="00250CF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стихотворения И. Бунина «Листопад»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</w:tr>
    </w:tbl>
    <w:p w:rsidR="00250CF7" w:rsidRDefault="00250CF7" w:rsidP="00250C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Октябрь.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"/>
        <w:gridCol w:w="4521"/>
        <w:gridCol w:w="4434"/>
      </w:tblGrid>
      <w:tr w:rsidR="00250CF7" w:rsidTr="00250CF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сказки К. Чуковского «Телефон»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Порадовать детей чтением веселой сказки. Упражнять в инсценировке  отрывков из произведения.</w:t>
            </w:r>
          </w:p>
        </w:tc>
      </w:tr>
      <w:tr w:rsidR="00250CF7" w:rsidTr="00250CF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Звуковая культура речи: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Упражнять в произношении изолированного звука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 слогах, словах); учить произносить звук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твердо и мягко; различать слова со звуками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Заучивание русской народной песенки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Тень-тень-потетень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Помочь детям запомнить и выразительно читать песенку.</w:t>
            </w:r>
          </w:p>
        </w:tc>
      </w:tr>
      <w:tr w:rsidR="00250CF7" w:rsidTr="00250CF7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     стихотворений об осени. Составление рассказов- описаний игрушек.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Приобщать детей к восприятию поэтической речи. Продолжать учить рассказывать об игрушке по определенному плану.</w:t>
            </w:r>
          </w:p>
        </w:tc>
      </w:tr>
    </w:tbl>
    <w:p w:rsidR="00250CF7" w:rsidRDefault="00250CF7" w:rsidP="00250CF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Ноябрь.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4"/>
        <w:gridCol w:w="2650"/>
        <w:gridCol w:w="6352"/>
      </w:tblGrid>
      <w:tr w:rsidR="00250CF7" w:rsidTr="00250C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сказки " Три поросенка".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детей с английской сказкой, помочь понять ее смысл и выделить слова, передающие страх поросят и страдания ошпаренного кипятком волка.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Звуковая культура речи: звук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ц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Упражнять детей в произношение звука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ц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Совершенствовать интонацию, выразительность речи. Учить различать слова,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начинающееся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 звука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ц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250CF7" w:rsidTr="00250CF7">
        <w:trPr>
          <w:trHeight w:val="166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Рассказывание по картине «Собака со щенятами» Чтение стихов о поздней осени.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Учить детей описывать картину в определенной последовательности, называть картинку. Приобщать детей к поэзии.</w:t>
            </w:r>
          </w:p>
        </w:tc>
      </w:tr>
      <w:tr w:rsidR="00250CF7" w:rsidTr="00250CF7"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рассказа об игрушке. Дидактическое упражнение «Что из чего»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Проверить, насколько у детей сформировано умение составлять последовательный рассказ об игрушке. Поупражнять детей в умение образовывать слова по аналогии.</w:t>
            </w:r>
          </w:p>
        </w:tc>
      </w:tr>
    </w:tbl>
    <w:p w:rsidR="00250CF7" w:rsidRDefault="00250CF7" w:rsidP="00250C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Декабрь.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2639"/>
        <w:gridCol w:w="6167"/>
      </w:tblGrid>
      <w:tr w:rsidR="00250CF7" w:rsidTr="00250CF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р. 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     " Лисичка-сестричка и волк".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с р. н. с., помочь оценить поступки героев, драматизировать отрывок из произведения.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и заучивание стихотворений о зиме.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Приобщать детей к поэзии. Помогать запоминать и выразительно читать стихотворения.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Звуковая культура речи: звук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ш</w:t>
            </w:r>
            <w:proofErr w:type="spellEnd"/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Показать детям артикуляцию звука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учить четко произносить звук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изолированно, в слогах, в словах); различать слова со звуком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рассказыванию по картине " Вот это снеговик!"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Учить составлять рассказы по картине без повторов и пропусков существенной информации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бучать придумывать название картине.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250CF7" w:rsidRDefault="00250CF7" w:rsidP="00250CF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Январь.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2586"/>
        <w:gridCol w:w="6084"/>
        <w:gridCol w:w="248"/>
      </w:tblGrid>
      <w:tr w:rsidR="00250CF7" w:rsidTr="00250CF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Праздничные дни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Звуковая культура речи: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 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Упражнять в правильном и четком произнесении звука ж (изолированного, в звукоподражательных словах); в умении определять слова 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звуком 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Обучение рассказыванию по картине «Таня не боится мороза»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rPr>
          <w:gridAfter w:val="1"/>
          <w:wAfter w:w="248" w:type="dxa"/>
          <w:trHeight w:val="10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Чтение любимых стихотворений. Заучивание стихотворения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знаю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что надо придумать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50CF7" w:rsidRDefault="00250CF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Выяснить, какие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програмные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стихотворения знают дети. Помочь детям запомнить новое стихотворение.</w:t>
            </w:r>
          </w:p>
        </w:tc>
      </w:tr>
    </w:tbl>
    <w:p w:rsidR="00250CF7" w:rsidRDefault="00250CF7" w:rsidP="00250C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Февраль.</w:t>
      </w:r>
    </w:p>
    <w:tbl>
      <w:tblPr>
        <w:tblW w:w="0" w:type="auto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2612"/>
        <w:gridCol w:w="13"/>
        <w:gridCol w:w="6045"/>
      </w:tblGrid>
      <w:tr w:rsidR="00250CF7" w:rsidTr="00250CF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Мини - викторина по сказкам К. Чуковского. Чтение произведения    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горе".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Помочь детям вспомнить названия и содержание сказок К. Чуковского. Познакомить со сказкой 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горе".</w:t>
            </w:r>
          </w:p>
        </w:tc>
      </w:tr>
      <w:tr w:rsidR="00250CF7" w:rsidTr="00250CF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Звуковая культура речи звук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Объяснить детям как правильно произносить звук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упражнять в произнесении звука (изолированного в словах, стихах). Развивать фонематический слух у детей.</w:t>
            </w:r>
          </w:p>
        </w:tc>
      </w:tr>
      <w:tr w:rsidR="00250CF7" w:rsidTr="00250CF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рассказа по картине «На полянке».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Учить составлять рассказ по серии сюжетных картинок, рассказывать о зимних забавах, сравнивать предметы.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вежливости.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</w:tr>
    </w:tbl>
    <w:p w:rsidR="00250CF7" w:rsidRDefault="00250CF7" w:rsidP="00250C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Март.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"/>
        <w:gridCol w:w="2608"/>
        <w:gridCol w:w="6063"/>
        <w:gridCol w:w="248"/>
      </w:tblGrid>
      <w:tr w:rsidR="00250CF7" w:rsidTr="00250CF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Готовимся встречать весну и международный женский день.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детей со стихотворением А. Плещеева «Весна».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внимание, память; учить оценивать поступки героев; воспитывать любовь к маме.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Звуковая культура речи: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ч.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Упражнять в правильном произнесении звука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дифференциации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ч.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Р. Н. С. " Петушок и бобовое зернышко".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 с русскими сказками, учить оценивать поступки героев, отвечать на вопросы, развивать речь.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Составление рассказов по картине.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250CF7" w:rsidRDefault="00250CF7" w:rsidP="00250C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Апрель.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2614"/>
        <w:gridCol w:w="6058"/>
        <w:gridCol w:w="248"/>
      </w:tblGrid>
      <w:tr w:rsidR="00250CF7" w:rsidTr="00250CF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Сказка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Мамина-Сибиряка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«Сказки про комара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Комаровича-Длинный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нос и про Мохнатого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Мишу-Короткий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Хвост».</w:t>
            </w:r>
            <w:proofErr w:type="gram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внимание, память, мышление.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Помочь детям понять, почему автор так уважительно называет комара.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Звуковая культура речи: звуки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ль.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Упражнять в четком произнесении звука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 звукосочетаниях, словах, фразовой речи). Совершенствовать фонематическое восприятие - учить определять слова со звуками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ль.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рассказыванию: работа с картиной- матрицей и раздаточными материалами.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Учить детей создавать картину и рассказывать о ее содержании, развивать творческое мышление.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Заучивание стихотворений.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Помочь запомнить и выразительно читать одно из стихотворений.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250CF7" w:rsidRDefault="00250CF7" w:rsidP="00250C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2586"/>
        <w:gridCol w:w="8"/>
        <w:gridCol w:w="6074"/>
        <w:gridCol w:w="248"/>
      </w:tblGrid>
      <w:tr w:rsidR="00250CF7" w:rsidTr="00250CF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Победы.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Выяснить, что знают дети об этом великом празднике. Помочь запомнить и выразительно читать стихотворение Т. Белозерова «Праздник Победы».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Звуковая культура речи: звуки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Упражнять в четком и правильном  произнесении звука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(изолированно, в чисто говорках, в словах).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50CF7" w:rsidTr="00250CF7">
        <w:trPr>
          <w:gridAfter w:val="1"/>
          <w:wAfter w:w="248" w:type="dxa"/>
          <w:trHeight w:val="10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Пообщаемся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подготовишками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Оказать внимание детям, которые покидают детский сад, пожелать им доброго пути.</w:t>
            </w:r>
          </w:p>
        </w:tc>
      </w:tr>
      <w:tr w:rsidR="00250CF7" w:rsidTr="00250CF7">
        <w:trPr>
          <w:gridAfter w:val="1"/>
          <w:wAfter w:w="248" w:type="dxa"/>
          <w:trHeight w:val="102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Литературный калейдоскоп.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Выяснить, есть ли у детей любимые стихи, сказки, рассказы; знают ли они загадки и считалки.</w:t>
            </w:r>
          </w:p>
        </w:tc>
      </w:tr>
    </w:tbl>
    <w:p w:rsidR="00250CF7" w:rsidRDefault="00250CF7" w:rsidP="0025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CF7" w:rsidRDefault="00250CF7" w:rsidP="00250C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2.1.4 Образовательная область «Художественно-эстетическое развитие »</w:t>
      </w:r>
    </w:p>
    <w:p w:rsidR="00250CF7" w:rsidRDefault="00250CF7" w:rsidP="00250CF7">
      <w:pPr>
        <w:tabs>
          <w:tab w:val="left" w:pos="3000"/>
        </w:tabs>
        <w:spacing w:after="0"/>
        <w:jc w:val="both"/>
        <w:rPr>
          <w:b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«Рисование</w:t>
      </w:r>
      <w:r>
        <w:rPr>
          <w:b/>
          <w:i/>
          <w:iCs/>
          <w:sz w:val="24"/>
          <w:szCs w:val="24"/>
        </w:rPr>
        <w:t>»</w:t>
      </w:r>
    </w:p>
    <w:p w:rsidR="00250CF7" w:rsidRDefault="00250CF7" w:rsidP="00250CF7">
      <w:pPr>
        <w:tabs>
          <w:tab w:val="left" w:pos="3000"/>
        </w:tabs>
        <w:spacing w:after="0"/>
        <w:jc w:val="both"/>
        <w:rPr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"/>
        <w:gridCol w:w="2353"/>
        <w:gridCol w:w="5527"/>
        <w:gridCol w:w="248"/>
      </w:tblGrid>
      <w:tr w:rsidR="00250CF7" w:rsidTr="00250CF7">
        <w:trPr>
          <w:trHeight w:val="114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Дата/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Нарисуй картинку про лето.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69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Красивые цветы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Продолжать закреплять и обогащать представления детей о цветах </w:t>
            </w:r>
            <w:r>
              <w:rPr>
                <w:rStyle w:val="FontStyle265"/>
                <w:rFonts w:cs="Times New Roman"/>
                <w:sz w:val="24"/>
              </w:rPr>
              <w:t xml:space="preserve">и 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>от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softHyphen/>
              <w:t xml:space="preserve">тенках окружающих предметов и объектов природы. Развивать умение смешивать краски для получения нужных цветов </w:t>
            </w:r>
            <w:r>
              <w:rPr>
                <w:rStyle w:val="FontStyle265"/>
                <w:rFonts w:cs="Times New Roman"/>
                <w:sz w:val="24"/>
              </w:rPr>
              <w:t xml:space="preserve">и 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>оттенков.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2"/>
                <w:rFonts w:ascii="Times New Roman" w:hAnsi="Times New Roman"/>
                <w:bCs/>
                <w:sz w:val="24"/>
              </w:rPr>
            </w:pP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</w:rPr>
              <w:t>Помогать детям при передаче сюжета располагать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изображения на всем листе в соответствии с содержанием действия.</w:t>
            </w:r>
            <w:r>
              <w:rPr>
                <w:rStyle w:val="FontStyle264"/>
                <w:rFonts w:ascii="Times New Roman" w:hAnsi="Times New Roman" w:cs="Times New Roman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Развивать желание использовать </w:t>
            </w:r>
            <w:r>
              <w:rPr>
                <w:rStyle w:val="FontStyle202"/>
                <w:rFonts w:ascii="Times New Roman" w:hAnsi="Times New Roman" w:cs="Times New Roman"/>
                <w:bCs/>
                <w:sz w:val="24"/>
              </w:rPr>
              <w:t xml:space="preserve">в 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>рисовании разнообраз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softHyphen/>
            </w:r>
            <w:r>
              <w:rPr>
                <w:rStyle w:val="FontStyle281"/>
                <w:rFonts w:ascii="Times New Roman" w:hAnsi="Times New Roman" w:cs="Times New Roman"/>
                <w:sz w:val="24"/>
              </w:rPr>
              <w:t xml:space="preserve">ные 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цвета, обращать внимание на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</w:rPr>
              <w:t>многоцветие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окружающего </w:t>
            </w:r>
            <w:r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</w:rPr>
              <w:t>мира.</w:t>
            </w: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Закреплять умение правильно держать карандаш, кисть, фломастер, цветной мелок; использовать их при создании изображения.</w:t>
            </w: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64"/>
                <w:rFonts w:ascii="Times New Roman" w:hAnsi="Times New Roman" w:cs="Times New Roman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>Формировать умение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softHyphen/>
              <w:t>делы контура; проводить широкие линии всей кистью, а узкие линии точки — концом ворса кисти. Закреплять умение чисто промывать кисть перед использованием краски другого цвета.</w:t>
            </w:r>
            <w:r>
              <w:rPr>
                <w:rStyle w:val="FontStyle264"/>
                <w:rFonts w:ascii="Times New Roman" w:hAnsi="Times New Roman" w:cs="Times New Roman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>Формировать умение получать светлые и темные оттенки цвета, изменяя нажим на карандаш.</w:t>
            </w: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2"/>
                <w:rFonts w:ascii="Times New Roman" w:hAnsi="Times New Roman"/>
                <w:bCs/>
                <w:i/>
                <w:sz w:val="24"/>
              </w:rPr>
            </w:pP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2"/>
                <w:rFonts w:ascii="Times New Roman" w:hAnsi="Times New Roman" w:cs="Times New Roman"/>
                <w:bCs/>
                <w:i/>
                <w:sz w:val="24"/>
              </w:rPr>
            </w:pP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2"/>
                <w:rFonts w:ascii="Times New Roman" w:hAnsi="Times New Roman" w:cs="Times New Roman"/>
                <w:bCs/>
                <w:i/>
                <w:sz w:val="24"/>
              </w:rPr>
            </w:pP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2"/>
                <w:rFonts w:ascii="Times New Roman" w:hAnsi="Times New Roman" w:cs="Times New Roman"/>
                <w:bCs/>
                <w:i/>
                <w:sz w:val="24"/>
              </w:rPr>
            </w:pP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2"/>
                <w:rFonts w:ascii="Times New Roman" w:hAnsi="Times New Roman" w:cs="Times New Roman"/>
                <w:bCs/>
                <w:sz w:val="24"/>
              </w:rPr>
            </w:pP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2"/>
                <w:rFonts w:ascii="Times New Roman" w:hAnsi="Times New Roman" w:cs="Times New Roman"/>
                <w:bCs/>
                <w:i/>
                <w:sz w:val="24"/>
              </w:rPr>
            </w:pP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2"/>
                <w:rFonts w:ascii="Times New Roman" w:hAnsi="Times New Roman" w:cs="Times New Roman"/>
                <w:bCs/>
                <w:i/>
                <w:sz w:val="24"/>
              </w:rPr>
            </w:pP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2"/>
                <w:rFonts w:ascii="Times New Roman" w:hAnsi="Times New Roman" w:cs="Times New Roman"/>
                <w:bCs/>
                <w:i/>
                <w:sz w:val="24"/>
              </w:rPr>
            </w:pP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2"/>
                <w:rFonts w:ascii="Times New Roman" w:hAnsi="Times New Roman" w:cs="Times New Roman"/>
                <w:bCs/>
                <w:i/>
                <w:sz w:val="24"/>
              </w:rPr>
            </w:pP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2"/>
                <w:rFonts w:ascii="Times New Roman" w:hAnsi="Times New Roman" w:cs="Times New Roman"/>
                <w:bCs/>
                <w:i/>
                <w:sz w:val="24"/>
              </w:rPr>
            </w:pP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2"/>
                <w:rFonts w:ascii="Times New Roman" w:hAnsi="Times New Roman" w:cs="Times New Roman"/>
                <w:bCs/>
                <w:sz w:val="24"/>
              </w:rPr>
            </w:pP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>
              <w:rPr>
                <w:rStyle w:val="FontStyle202"/>
                <w:rFonts w:ascii="Times New Roman" w:hAnsi="Times New Roman" w:cs="Times New Roman"/>
                <w:bCs/>
                <w:i/>
                <w:sz w:val="24"/>
              </w:rPr>
              <w:t>Декоративное рисование.</w:t>
            </w:r>
            <w:r>
              <w:rPr>
                <w:rStyle w:val="FontStyle202"/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Продолжать формировать умение создавать декоративные композиции по мотивам дымковских,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</w:rPr>
              <w:t>филимоновских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узоров. Использовать дымковские </w:t>
            </w:r>
            <w:r>
              <w:rPr>
                <w:rStyle w:val="FontStyle281"/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</w:rPr>
              <w:t>филимоновские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изделия для развития эстетического восприятия прекрасного </w:t>
            </w:r>
            <w:r>
              <w:rPr>
                <w:rStyle w:val="FontStyle281"/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</w:rPr>
              <w:t>в</w:t>
            </w:r>
            <w:r>
              <w:rPr>
                <w:rStyle w:val="FontStyle202"/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>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Познакомить с </w:t>
            </w:r>
            <w:r>
              <w:rPr>
                <w:rStyle w:val="FontStyle281"/>
                <w:rFonts w:ascii="Times New Roman" w:hAnsi="Times New Roman" w:cs="Times New Roman"/>
                <w:sz w:val="24"/>
              </w:rPr>
              <w:t xml:space="preserve">Городецкими 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изделиями. Развивать умение выделять элементы </w:t>
            </w:r>
            <w:r>
              <w:rPr>
                <w:rStyle w:val="FontStyle281"/>
                <w:rFonts w:ascii="Times New Roman" w:hAnsi="Times New Roman" w:cs="Times New Roman"/>
                <w:sz w:val="24"/>
              </w:rPr>
              <w:t xml:space="preserve">Городецкой 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>росписи (бутоны, купавки, розаны, листья); видеть называть цвета, используемые в росписи.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Цветные шары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6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Золотая осень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4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Сказочное дерево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6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Украшение фартука</w:t>
            </w:r>
            <w:r>
              <w:rPr>
                <w:rStyle w:val="FontStyle202"/>
                <w:rFonts w:ascii="Times New Roman" w:hAnsi="Times New Roman" w:cs="Century Schoolbook"/>
                <w:bCs/>
                <w:i/>
                <w:sz w:val="24"/>
                <w:szCs w:val="24"/>
              </w:rPr>
              <w:t xml:space="preserve"> Декоративное рисование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8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Яички простые и золотые.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98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0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Дом, в котором ты живёшь.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8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Украшение свитера.</w:t>
            </w:r>
            <w:r>
              <w:rPr>
                <w:rStyle w:val="FontStyle202"/>
                <w:rFonts w:ascii="Times New Roman" w:hAnsi="Times New Roman" w:cs="Century Schoolbook"/>
                <w:bCs/>
                <w:i/>
                <w:sz w:val="24"/>
                <w:szCs w:val="24"/>
              </w:rPr>
              <w:t xml:space="preserve"> Декоративное рисование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3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Маленький гномик.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4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Рыбки плавают в аквариуме.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6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Кто в каком домике живет.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4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Снегурочка.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6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Светофор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8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Новогодние поздравительные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окрытки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98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0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202"/>
                <w:rFonts w:cs="Century Schoolbook"/>
                <w:b w:val="0"/>
                <w:bCs/>
                <w:sz w:val="24"/>
                <w:szCs w:val="24"/>
              </w:rPr>
              <w:t>Развесистое</w:t>
            </w:r>
            <w:r>
              <w:rPr>
                <w:rStyle w:val="FontStyle202"/>
                <w:rFonts w:cs="Century Schoolbook"/>
                <w:bCs/>
                <w:sz w:val="24"/>
                <w:szCs w:val="24"/>
              </w:rPr>
              <w:t xml:space="preserve"> </w:t>
            </w:r>
            <w:r>
              <w:rPr>
                <w:rStyle w:val="FontStyle202"/>
                <w:rFonts w:cs="Century Schoolbook"/>
                <w:b w:val="0"/>
                <w:bCs/>
                <w:sz w:val="24"/>
                <w:szCs w:val="24"/>
              </w:rPr>
              <w:t>дерево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8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Нарисуй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какую хочешь игрушку.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3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FontStyle202"/>
                <w:rFonts w:cs="Century Schoolbook"/>
                <w:b w:val="0"/>
                <w:bCs/>
                <w:sz w:val="24"/>
                <w:szCs w:val="24"/>
              </w:rPr>
              <w:t xml:space="preserve">Украшение платочка. </w:t>
            </w:r>
            <w:r>
              <w:rPr>
                <w:rStyle w:val="FontStyle202"/>
                <w:rFonts w:ascii="Times New Roman" w:hAnsi="Times New Roman" w:cs="Century Schoolbook"/>
                <w:b w:val="0"/>
                <w:bCs/>
                <w:i/>
                <w:sz w:val="24"/>
                <w:szCs w:val="24"/>
              </w:rPr>
              <w:t>Декоративное рисование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7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6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6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Украсим поло сочку флажками.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Бездомный заяц. (Как мы играли в игру)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3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Красивая птичка.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3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Девочка пляшет.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0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9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Расцвели красивые цветы.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3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Украсим кукле платьице</w:t>
            </w:r>
            <w:r>
              <w:rPr>
                <w:rStyle w:val="FontStyle202"/>
                <w:rFonts w:ascii="Times New Roman" w:hAnsi="Times New Roman" w:cs="Century Schoolbook"/>
                <w:bCs/>
                <w:i/>
                <w:sz w:val="24"/>
                <w:szCs w:val="24"/>
              </w:rPr>
              <w:t xml:space="preserve"> Декоративное рисование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6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Укрась свои игрушки.</w:t>
            </w:r>
            <w:r>
              <w:rPr>
                <w:rStyle w:val="FontStyle202"/>
                <w:rFonts w:ascii="Times New Roman" w:hAnsi="Times New Roman" w:cs="Century Schoolbook"/>
                <w:bCs/>
                <w:i/>
                <w:sz w:val="24"/>
                <w:szCs w:val="24"/>
              </w:rPr>
              <w:t xml:space="preserve"> Декоративное рисование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Козлятки выбежали погулять на зеленый лужок.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2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3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Сказочный домик-теремок.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Мое любимое солнышко.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2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Нарисуй картинку про весну.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4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Празднично украшенный дом.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3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4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Самолеты летят сквозь облака.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9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 по замыслу.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3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Твоя любимая кукла.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4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0CF7" w:rsidRDefault="00250CF7" w:rsidP="00250CF7">
      <w:pPr>
        <w:tabs>
          <w:tab w:val="left" w:pos="3000"/>
        </w:tabs>
        <w:jc w:val="both"/>
        <w:rPr>
          <w:rFonts w:ascii="Times New Roman" w:hAnsi="Times New Roman"/>
          <w:sz w:val="24"/>
          <w:szCs w:val="24"/>
        </w:rPr>
      </w:pPr>
    </w:p>
    <w:p w:rsidR="00250CF7" w:rsidRDefault="00250CF7" w:rsidP="00250CF7">
      <w:pPr>
        <w:tabs>
          <w:tab w:val="left" w:pos="3000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Style w:val="FontStyle227"/>
          <w:rFonts w:ascii="Times New Roman" w:hAnsi="Times New Roman"/>
          <w:bCs/>
          <w:i/>
          <w:iCs/>
          <w:sz w:val="24"/>
          <w:szCs w:val="24"/>
        </w:rPr>
        <w:t>«Аппликация</w:t>
      </w:r>
      <w:r>
        <w:rPr>
          <w:rFonts w:ascii="Times New Roman" w:hAnsi="Times New Roman"/>
          <w:b/>
          <w:i/>
          <w:i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9"/>
        <w:gridCol w:w="2331"/>
        <w:gridCol w:w="6"/>
        <w:gridCol w:w="5394"/>
        <w:gridCol w:w="236"/>
        <w:gridCol w:w="48"/>
        <w:gridCol w:w="106"/>
      </w:tblGrid>
      <w:tr w:rsidR="00250CF7" w:rsidTr="00250CF7">
        <w:trPr>
          <w:trHeight w:val="697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Дата/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552"/>
        </w:trPr>
        <w:tc>
          <w:tcPr>
            <w:tcW w:w="95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</w:p>
        </w:tc>
      </w:tr>
      <w:tr w:rsidR="00250CF7" w:rsidTr="00250CF7">
        <w:trPr>
          <w:gridAfter w:val="3"/>
          <w:wAfter w:w="390" w:type="dxa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Укрась салфеточку.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располагать предметы согласно образцу, вырезывать ножницами.</w:t>
            </w:r>
          </w:p>
        </w:tc>
      </w:tr>
      <w:tr w:rsidR="00250CF7" w:rsidTr="00250CF7">
        <w:trPr>
          <w:gridAfter w:val="3"/>
          <w:wAfter w:w="390" w:type="dxa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250CF7" w:rsidTr="00250CF7">
        <w:trPr>
          <w:gridAfter w:val="3"/>
          <w:wAfter w:w="390" w:type="dxa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Украшение платочка.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вырезать круги, овалы, аккуратно их наклеивать</w:t>
            </w:r>
          </w:p>
        </w:tc>
      </w:tr>
      <w:tr w:rsidR="00250CF7" w:rsidTr="00250CF7">
        <w:trPr>
          <w:gridAfter w:val="3"/>
          <w:wAfter w:w="390" w:type="dxa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Лодки плывут по реке.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умение детей создавать изображение предметов, срезая углы у прямоугольников.</w:t>
            </w:r>
          </w:p>
        </w:tc>
      </w:tr>
      <w:tr w:rsidR="00250CF7" w:rsidTr="00250CF7">
        <w:tc>
          <w:tcPr>
            <w:tcW w:w="95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250CF7" w:rsidTr="00250CF7"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Большой дом.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Закреплять умение детей резать полоску бумаги по прямой, срезать углы, составлять изображение из частей.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 создавать в аппликации образ большого дома.</w:t>
            </w: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gridAfter w:val="3"/>
          <w:wAfter w:w="390" w:type="dxa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мы все вместе набрали полную корзину грибов.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детей срезать углы квадрата, закругляя их.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Формировать умение правильно держать ножницы и пользоваться ими.</w:t>
            </w:r>
          </w:p>
        </w:tc>
      </w:tr>
      <w:tr w:rsidR="00250CF7" w:rsidTr="00250CF7">
        <w:trPr>
          <w:gridAfter w:val="3"/>
          <w:wAfter w:w="390" w:type="dxa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250CF7" w:rsidTr="00250CF7">
        <w:trPr>
          <w:gridAfter w:val="3"/>
          <w:wAfter w:w="390" w:type="dxa"/>
          <w:trHeight w:val="12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Вырежи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наклей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какую хочешь постройку.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умение создавать разнообразные изображения построек в аппликации.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Упражнять в разрезании полос по прямой, квадратов по диагонали.</w:t>
            </w:r>
            <w:proofErr w:type="gramEnd"/>
          </w:p>
        </w:tc>
      </w:tr>
      <w:tr w:rsidR="00250CF7" w:rsidTr="00250CF7">
        <w:trPr>
          <w:gridAfter w:val="3"/>
          <w:wAfter w:w="390" w:type="dxa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Бусы на елку.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Учить  срезать углы у прямоугольников и квадрата для получения бусинок овальной и круглой формы; чередовать бусинки разной формы. </w:t>
            </w:r>
          </w:p>
        </w:tc>
      </w:tr>
      <w:tr w:rsidR="00250CF7" w:rsidTr="00250CF7">
        <w:trPr>
          <w:gridAfter w:val="3"/>
          <w:wAfter w:w="390" w:type="dxa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250CF7" w:rsidTr="00250CF7">
        <w:trPr>
          <w:gridAfter w:val="3"/>
          <w:wAfter w:w="390" w:type="dxa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магазин привезли красивые пирамидки.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Упражнять в вырезывание округлых форм из квадратов (прямоугольников) путем плавного закругления углов. Закреплять приемы владения ножницами. Учить подбирать цвета, располагать круги от самого большого к самому маленькому.</w:t>
            </w:r>
          </w:p>
        </w:tc>
      </w:tr>
      <w:tr w:rsidR="00250CF7" w:rsidTr="00250CF7">
        <w:trPr>
          <w:gridAfter w:val="3"/>
          <w:wAfter w:w="390" w:type="dxa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Автобус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Закреплять умение вырезать нужные части для создания образа предметов. Разрезать полоску на одинаковые прямоугольники. Формировать умение правильно держать ножницы и пользоваться ими.</w:t>
            </w:r>
          </w:p>
        </w:tc>
      </w:tr>
      <w:tr w:rsidR="00250CF7" w:rsidTr="00250CF7">
        <w:trPr>
          <w:gridAfter w:val="3"/>
          <w:wAfter w:w="390" w:type="dxa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250CF7" w:rsidTr="00250CF7">
        <w:trPr>
          <w:gridAfter w:val="3"/>
          <w:wAfter w:w="390" w:type="dxa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Летящие самолеты.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 правильно, составлять изображение из деталей. Закреплять знание формы. Учить ровно, вырезать детали и аккуратно приклеивать их по образцу</w:t>
            </w:r>
          </w:p>
        </w:tc>
      </w:tr>
      <w:tr w:rsidR="00250CF7" w:rsidTr="00250CF7">
        <w:trPr>
          <w:gridAfter w:val="3"/>
          <w:wAfter w:w="390" w:type="dxa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Вырежи и наклей красивый цветок маме и бабушке.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Развивать чувство цвета, эстетическое восприятие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Учить вырезать детали по контуру, составлять композицию и приклеивать согласно образцу</w:t>
            </w:r>
          </w:p>
        </w:tc>
      </w:tr>
      <w:tr w:rsidR="00250CF7" w:rsidTr="00250CF7">
        <w:trPr>
          <w:gridAfter w:val="1"/>
          <w:wAfter w:w="106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CF7" w:rsidTr="00250CF7">
        <w:trPr>
          <w:gridAfter w:val="3"/>
          <w:wAfter w:w="390" w:type="dxa"/>
        </w:trPr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Декоративная аппликация на квадрате.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вырезать детали по контуру, составлять композицию и приклеивать согласно образцу. Развивать самостоятельное творчество.</w:t>
            </w:r>
          </w:p>
        </w:tc>
      </w:tr>
      <w:tr w:rsidR="00250CF7" w:rsidTr="00250CF7">
        <w:trPr>
          <w:gridAfter w:val="3"/>
          <w:wAfter w:w="390" w:type="dxa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Вырежи и наклей, что бывает круглое и овальное.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определять тему работы в соответствии с определенными условиями. Учить составлять предмет из деталей, аккуратно вырезать части аппликации.</w:t>
            </w:r>
          </w:p>
        </w:tc>
      </w:tr>
      <w:tr w:rsidR="00250CF7" w:rsidTr="00250CF7">
        <w:trPr>
          <w:gridAfter w:val="3"/>
          <w:wAfter w:w="390" w:type="dxa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250CF7" w:rsidTr="00250CF7">
        <w:trPr>
          <w:gridAfter w:val="2"/>
          <w:wAfter w:w="154" w:type="dxa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Загадки (художественное творчество).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Закреплять умение детей соотносить плоские геометрические фигуры с формой частей предметов, составлять изображение из готовых частей. Учить аккуратно, вырезать детали и склеивать их.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gridAfter w:val="2"/>
          <w:wAfter w:w="154" w:type="dxa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Вырежи и наклей что хочешь.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Учить задумывать изображение, подчинять замыслу последующую работу. Учить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ровно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вырезать детали и аккуратно приклеивать их по образцу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gridAfter w:val="3"/>
          <w:wAfter w:w="390" w:type="dxa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250CF7" w:rsidTr="00250CF7">
        <w:trPr>
          <w:gridAfter w:val="3"/>
          <w:wAfter w:w="390" w:type="dxa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Красная шапочка.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 детей передавать в аппликации образ сказки. Продолжать формировать умение изображать человека. Учить вырезать детали по контуру, составлять композицию и приклеивать согласно образцу</w:t>
            </w:r>
          </w:p>
        </w:tc>
      </w:tr>
      <w:tr w:rsidR="00250CF7" w:rsidTr="00250CF7">
        <w:trPr>
          <w:gridAfter w:val="3"/>
          <w:wAfter w:w="390" w:type="dxa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Аппликация на свободную тему.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Закреплять умение детей задумывать изображение, подчинять замыслу последующую работу. Учить вырезать детали по контуру, составлять композицию и приклеивать согласно образцу</w:t>
            </w:r>
          </w:p>
        </w:tc>
      </w:tr>
    </w:tbl>
    <w:p w:rsidR="00250CF7" w:rsidRDefault="00250CF7" w:rsidP="00250CF7">
      <w:pPr>
        <w:tabs>
          <w:tab w:val="left" w:pos="30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50CF7" w:rsidRDefault="00250CF7" w:rsidP="00250CF7">
      <w:pPr>
        <w:tabs>
          <w:tab w:val="left" w:pos="3000"/>
        </w:tabs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«</w:t>
      </w:r>
      <w:r>
        <w:rPr>
          <w:rStyle w:val="FontStyle227"/>
          <w:rFonts w:ascii="Times New Roman" w:hAnsi="Times New Roman"/>
          <w:i/>
          <w:iCs/>
          <w:sz w:val="24"/>
          <w:szCs w:val="24"/>
        </w:rPr>
        <w:t>Лепка</w:t>
      </w:r>
      <w:r>
        <w:rPr>
          <w:rFonts w:ascii="Times New Roman" w:hAnsi="Times New Roman"/>
          <w:bCs/>
          <w:i/>
          <w:iCs/>
          <w:sz w:val="24"/>
          <w:szCs w:val="24"/>
        </w:rPr>
        <w:t>»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2352"/>
        <w:gridCol w:w="5528"/>
      </w:tblGrid>
      <w:tr w:rsidR="00250CF7" w:rsidTr="00250CF7">
        <w:trPr>
          <w:trHeight w:val="55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Дата/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250CF7" w:rsidTr="00250CF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250CF7" w:rsidTr="00250CF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</w:p>
        </w:tc>
      </w:tr>
      <w:tr w:rsidR="00250CF7" w:rsidTr="00250CF7">
        <w:trPr>
          <w:trHeight w:val="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Большие и маленькие морковки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Продолжать развивать интерес детей </w:t>
            </w:r>
            <w:r>
              <w:rPr>
                <w:rStyle w:val="FontStyle281"/>
                <w:rFonts w:ascii="Times New Roman" w:hAnsi="Times New Roman" w:cs="Times New Roman"/>
                <w:sz w:val="24"/>
              </w:rPr>
              <w:t xml:space="preserve">к 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лепке; совершенствовать умение лепить из глины (из пластилина, пластической массы). Учить детей лепить предметы удлиненной формы, сужающиеся к одному концу, слегка оттягивая и сужая конец пальцами. </w:t>
            </w: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Закреплять приемы </w:t>
            </w:r>
            <w:r>
              <w:rPr>
                <w:rStyle w:val="FontStyle281"/>
                <w:rFonts w:ascii="Times New Roman" w:hAnsi="Times New Roman" w:cs="Times New Roman"/>
                <w:sz w:val="24"/>
              </w:rPr>
              <w:t xml:space="preserve">лепки, 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освоенные в предыдущих группах. </w:t>
            </w: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Формировать умение  прищипывать с легким оттягиванием всех краев сплюснутый </w:t>
            </w:r>
            <w:r>
              <w:rPr>
                <w:rStyle w:val="FontStyle281"/>
                <w:rFonts w:ascii="Times New Roman" w:hAnsi="Times New Roman" w:cs="Times New Roman"/>
                <w:sz w:val="24"/>
              </w:rPr>
              <w:t xml:space="preserve">шар, 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вытягивать отдельные части из целого куска, прищипывать мелкие детали (ушки у котенка, клюв у птички); сглаживать пальцами поверхность </w:t>
            </w:r>
            <w:r>
              <w:rPr>
                <w:rStyle w:val="FontStyle202"/>
                <w:rFonts w:ascii="Times New Roman" w:hAnsi="Times New Roman" w:cs="Times New Roman"/>
                <w:bCs/>
                <w:sz w:val="24"/>
              </w:rPr>
              <w:t>вылеп</w:t>
            </w:r>
            <w:r>
              <w:rPr>
                <w:rStyle w:val="FontStyle207"/>
                <w:rFonts w:ascii="Times New Roman" w:hAnsi="Times New Roman" w:cs="Times New Roman"/>
                <w:sz w:val="24"/>
              </w:rPr>
              <w:t>ленного предмета, фигурки.</w:t>
            </w: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Формировать умение у детей передавать в лепке отличительные особенности разных рыбок, имеющих одинаковую форму.</w:t>
            </w: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Продолжать знакомить детей с дымковскими изделиями. Учить выделять элементы украшения игрушек,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</w:rPr>
              <w:t>замечть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</w:rPr>
              <w:t xml:space="preserve"> красоту, формы.</w:t>
            </w: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250CF7" w:rsidRDefault="00250CF7">
            <w:pPr>
              <w:pStyle w:val="Style79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250CF7" w:rsidRDefault="00250CF7">
            <w:pPr>
              <w:pStyle w:val="Style30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250CF7" w:rsidRDefault="00250CF7">
            <w:pPr>
              <w:pStyle w:val="Style30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250CF7" w:rsidRDefault="00250CF7">
            <w:pPr>
              <w:pStyle w:val="Style30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250CF7" w:rsidRDefault="00250CF7">
            <w:pPr>
              <w:pStyle w:val="Style30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250CF7" w:rsidRDefault="00250CF7">
            <w:pPr>
              <w:pStyle w:val="Style30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250CF7" w:rsidRDefault="00250CF7">
            <w:pPr>
              <w:pStyle w:val="Style30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250CF7" w:rsidRDefault="00250CF7">
            <w:pPr>
              <w:pStyle w:val="Style30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Продолжать развивать самостоятельность, воображение, творчество. Закреплять приемы лепки, умение аккуратно использовать материал.</w:t>
            </w:r>
          </w:p>
          <w:p w:rsidR="00250CF7" w:rsidRDefault="00250CF7">
            <w:pPr>
              <w:pStyle w:val="Style30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Учить  передавать  лепке простую позу: наклон головы и тела в низ.</w:t>
            </w:r>
          </w:p>
          <w:p w:rsidR="00250CF7" w:rsidRDefault="00250CF7">
            <w:pPr>
              <w:pStyle w:val="Style30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250CF7" w:rsidRDefault="00250CF7">
            <w:pPr>
              <w:pStyle w:val="Style30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Познакомить с приемами использования  стеки. Поощрять стремление украшать вылепленные изделия узором помощи стеки.</w:t>
            </w:r>
          </w:p>
          <w:p w:rsidR="00250CF7" w:rsidRDefault="00250C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</w:rPr>
              <w:t>Закреплять приемы аккуратной лепки.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детей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филимоновскими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игрушками. Вызвать положительное эмоциональное отношение к ним, выделять их особенности.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детей лепить предметы одинаковой формы, но разной величины.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детей лепить четвероногое животное.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детей лепить посуду, используя приемы раскатывания.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Закреплять навыки аккуратной лепки.</w:t>
            </w:r>
          </w:p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6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Грибы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4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Угощение для кукол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6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9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0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Сливы и лимоны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Разные рыбки.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3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4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6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Девочка в зимней одежде.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4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Большая утка с утятами.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6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9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0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Девочка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3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5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6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6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Лепка по замыслу.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2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Птицы прилетели на кормушку и клюют зерна.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3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3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9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Миска.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3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Барашек.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6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2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3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Миска для трех медведей.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5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Козлёнок.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2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4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3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4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Чашка.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9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Птичка клюет зернышки из блюдца.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3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CF7" w:rsidTr="00250CF7">
        <w:trPr>
          <w:trHeight w:val="14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F7" w:rsidRDefault="002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0CF7" w:rsidRDefault="00250CF7" w:rsidP="00250CF7">
      <w:pPr>
        <w:tabs>
          <w:tab w:val="left" w:pos="3000"/>
        </w:tabs>
        <w:jc w:val="both"/>
        <w:rPr>
          <w:rFonts w:ascii="Times New Roman" w:hAnsi="Times New Roman"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0CF7" w:rsidRDefault="00250CF7" w:rsidP="00250CF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3 к Организационному разделу Программы.</w:t>
      </w:r>
    </w:p>
    <w:p w:rsidR="00250CF7" w:rsidRDefault="00250CF7" w:rsidP="00250CF7">
      <w:pPr>
        <w:widowControl w:val="0"/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3.1 Обеспечение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- образовательного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процесса.</w:t>
      </w:r>
    </w:p>
    <w:p w:rsidR="00250CF7" w:rsidRDefault="00250CF7" w:rsidP="00250CF7">
      <w:pPr>
        <w:widowControl w:val="0"/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</w:p>
    <w:p w:rsidR="00250CF7" w:rsidRDefault="00250CF7" w:rsidP="00250CF7">
      <w:pPr>
        <w:widowControl w:val="0"/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ПРОГРАММНО-МЕТОДИЧЕСКОЕ ОБЕСПЕЧЕНИЕ ОБРАЗОВАТЕЛЬНОГО ПРОЦЕССА.</w:t>
      </w:r>
    </w:p>
    <w:p w:rsidR="00250CF7" w:rsidRDefault="00250CF7" w:rsidP="00250CF7">
      <w:pPr>
        <w:widowControl w:val="0"/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 рождения до школы»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Примерная основная общеобразовательная программа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/Под редакцией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bCs/>
          <w:sz w:val="24"/>
          <w:szCs w:val="24"/>
        </w:rPr>
        <w:t>Комаровой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А. Васильевой.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 М.: МОЗАИКА-СИНТЕЗ, 2014. - 353 с.</w:t>
      </w:r>
    </w:p>
    <w:p w:rsidR="00250CF7" w:rsidRDefault="00250CF7" w:rsidP="00250CF7">
      <w:pPr>
        <w:widowControl w:val="0"/>
        <w:tabs>
          <w:tab w:val="left" w:pos="-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Перспективное  планирование воспитательно-образовательного процесса по программе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М.А. Васильевой, Т.С. Комаровой. </w:t>
      </w:r>
    </w:p>
    <w:p w:rsidR="00250CF7" w:rsidRDefault="00250CF7" w:rsidP="00250CF7">
      <w:pPr>
        <w:widowControl w:val="0"/>
        <w:tabs>
          <w:tab w:val="left" w:pos="-142"/>
          <w:tab w:val="num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Комплексно-тематическое планирование по программе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М.А. Васильевой, Т.С. Комаровой. Вторая младшая  группа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авт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сост. В.Н. Мезенцева, О.П. Власенко – Волгоград: Учитель, 2014. – 101с.</w:t>
      </w:r>
    </w:p>
    <w:p w:rsidR="00250CF7" w:rsidRDefault="00250CF7" w:rsidP="00250C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ОО «Познавательное развитие»</w:t>
      </w:r>
    </w:p>
    <w:p w:rsidR="00250CF7" w:rsidRDefault="00250CF7" w:rsidP="00250CF7">
      <w:pPr>
        <w:widowControl w:val="0"/>
        <w:tabs>
          <w:tab w:val="left" w:pos="-142"/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Помораева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/>
          <w:sz w:val="24"/>
          <w:szCs w:val="24"/>
        </w:rPr>
        <w:t>Позина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 Занятия по формированию элементарных математических представлений во второй младшей группе детского сада: Планы занятий. - М.: Мозаика-Синтез, 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Серия «Мир в картинках» (предметный мир)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Автомобильный транспорт. — М.: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Бытовая техника.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транспорт. — М.: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 домашнего мастера. — М.: Мозаика-Синтез, 2005-2010,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Музыкальные инструменты.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Посуда.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Спортивный инвентарь.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Серия «Мир в картинках» (мир природы)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Деревья и листья. — М.: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Домашние животные.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.;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Домашние птицы. — М.: Мозаика-Синтез, 2005—2010.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Животные — домашние питомцы. — М.: Мозаика-Синтез, 2005—2010.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Морские обитатели. — М.;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Насекомые,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Овощи.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Собаки—друзья и помощники.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Фрукты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.;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Цветы.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Ягоды лесные. — М.;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Ягоды садовые,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Серия «Рассказы по картинкам»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Времена года. — М.: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Зима. - М.: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Осень. — М.: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Весна.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- М.: </w:t>
      </w:r>
      <w:r>
        <w:rPr>
          <w:rFonts w:ascii="Times New Roman" w:hAnsi="Times New Roman"/>
          <w:sz w:val="24"/>
          <w:szCs w:val="24"/>
        </w:rPr>
        <w:t>Мозаика-Синтез, 2005-2010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Лето. - М.: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деревне — М.: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виды спорта. — М.: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Летние виды спорта. — М.: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Защитники Отечества. — М.: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Профессии. - М.;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дом. - М.;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Родная природа. — М.: Мозаика-Синтез, 2005-2010.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деревне, — М.: Мозаика-Синтез, 2005-2010,</w:t>
      </w:r>
    </w:p>
    <w:p w:rsidR="00250CF7" w:rsidRDefault="00250CF7" w:rsidP="00250CF7">
      <w:pPr>
        <w:spacing w:after="0" w:line="240" w:lineRule="auto"/>
        <w:ind w:left="6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50CF7" w:rsidRDefault="00250CF7" w:rsidP="00250CF7">
      <w:pPr>
        <w:spacing w:after="0" w:line="240" w:lineRule="auto"/>
        <w:ind w:left="6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50CF7" w:rsidRDefault="00250CF7" w:rsidP="00250CF7">
      <w:pPr>
        <w:spacing w:after="0" w:line="240" w:lineRule="auto"/>
        <w:ind w:left="6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ОО «Речевое развитие»</w:t>
      </w:r>
    </w:p>
    <w:p w:rsidR="00250CF7" w:rsidRDefault="00250CF7" w:rsidP="00250CF7">
      <w:pPr>
        <w:spacing w:after="0" w:line="240" w:lineRule="atLeast"/>
        <w:ind w:right="2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«Программа  по развитию речи в детском саду» О.С.Ушакова,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А.Г.Арушанова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2010г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озаика-Синтез.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 В. Развитие речи в детском саду. — М.: Мозаика-Синтез, 2005.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 В. Занятия по развитию речи во второй младшей  группе детского сада. — М.: Мозаика-Синтез, 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Максаков А. И. Правильно ли говорит ваш ребенок. — М.; Мозаика-Синтез. 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Максаков А. И. Воспитание звуковой культуры речи дошкольников,— М.; Мозаика-Синтез, 2010</w:t>
      </w: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В.В. Приобщение детей к художественной литературе. —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М.,Мозаика-Синтез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2005.</w:t>
      </w: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М.Г.Борисенко Конспекты комплексных занятий по сказкам с детьми 2-7 лет,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-Пб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«Паритет» 2006г.</w:t>
      </w:r>
    </w:p>
    <w:p w:rsidR="00250CF7" w:rsidRDefault="00250CF7" w:rsidP="00250CF7">
      <w:pPr>
        <w:widowControl w:val="0"/>
        <w:spacing w:after="0" w:line="240" w:lineRule="auto"/>
        <w:ind w:left="101" w:right="243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 «Социально-коммуникативное развитие»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Губанова Н. Ф. Игровая деятельность в детском саду. — М.: Мозаика-Синтез 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Петрова В. И.,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Стульник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Т.Д. Нравственное воспитание в детском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саду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.: Мозаика-Синтез, 2010.</w:t>
      </w:r>
    </w:p>
    <w:p w:rsidR="00250CF7" w:rsidRDefault="00250CF7" w:rsidP="00250CF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Краснощекова Н.В.  « Сюжетно-ролевые игры для детей дошкольного возраста»  (Школа развития),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/Д:  издательство «Феникс» 2007г – </w:t>
      </w:r>
    </w:p>
    <w:p w:rsidR="00250CF7" w:rsidRDefault="00250CF7" w:rsidP="00250C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Формирование основ безопасности у дошкольников. Для занятий с детьми 2-7 лет. ФГОС, 2014 г.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Белая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К.Ю.</w:t>
      </w:r>
    </w:p>
    <w:p w:rsidR="00250CF7" w:rsidRDefault="00250CF7" w:rsidP="00250CF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«Светофор» - Т. И. Данилова,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.Скрипторий  2010г</w:t>
      </w:r>
    </w:p>
    <w:p w:rsidR="00250CF7" w:rsidRDefault="00250CF7" w:rsidP="00250C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Шорыгина Т.А. Беседы о правилах пожарной безопасности Москва «ТЦ Сфера» 2009г  60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Ребенок на улице – Л.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Вдовиченко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Книголюб 2008г.</w:t>
      </w: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Твоя безопасность – К. Ю. Белая, В. 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Зимонина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Л.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Кондрыкинская-М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крипторий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2003 2009г</w:t>
      </w: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Безопасность – Н. Н. Авдеева, О. Л. Князева, Р. 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Стеркина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С-Пб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«Детство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ресс.2007г.</w:t>
      </w:r>
    </w:p>
    <w:p w:rsidR="00250CF7" w:rsidRDefault="00250CF7" w:rsidP="00250CF7">
      <w:pPr>
        <w:spacing w:after="0" w:line="240" w:lineRule="auto"/>
        <w:ind w:left="6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ОО «Художественно-эстетическое развитие»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Т. С. Занятия по изобразительной деятельности в средней группе детского сада. Конспекты занятий. — М.: Мозаика-Синтез, 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саду. — М.: Мозаика- Синтез, 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Т. С. Детское художественное творчество. — М.: Мозаика-Синтез, |К-2010.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Т. С. Школа эстетического воспитания. — М.: Мозаика-Синтез,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Комарова 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Савенков</w:t>
      </w:r>
      <w:proofErr w:type="gramEnd"/>
      <w:r>
        <w:rPr>
          <w:rFonts w:ascii="Times New Roman" w:hAnsi="Times New Roman"/>
          <w:sz w:val="24"/>
          <w:szCs w:val="24"/>
        </w:rPr>
        <w:t xml:space="preserve"> А. И. Коллективное творчество дошкольников. М., 2005.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Комарова Т. С, </w:t>
      </w:r>
      <w:proofErr w:type="spellStart"/>
      <w:r>
        <w:rPr>
          <w:rFonts w:ascii="Times New Roman" w:hAnsi="Times New Roman"/>
          <w:sz w:val="24"/>
          <w:szCs w:val="24"/>
        </w:rPr>
        <w:t>Филлипс</w:t>
      </w:r>
      <w:proofErr w:type="spellEnd"/>
      <w:r>
        <w:rPr>
          <w:rFonts w:ascii="Times New Roman" w:hAnsi="Times New Roman"/>
          <w:sz w:val="24"/>
          <w:szCs w:val="24"/>
        </w:rPr>
        <w:t xml:space="preserve"> О. Ю. Эстетическая развивающая среда. — М., 2005</w:t>
      </w: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Зацепина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М.Б., Антонова Т.В. Праздники и развлечения в детском саду. – М.: Мозаика-Синтез, 2010г.</w:t>
      </w: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С.И.Мерзлякова «Фольклор-музыка-театр»  М; 2003. - 2011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Зарецкая Н.В. Сценарии праздников для детского сада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.:Айрис-пресс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2006г.-205с.</w:t>
      </w: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Алпарова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Н.Н., Николаев В.А.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Сусидко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И.П. Музыкально-игровой материал  «Осень золотая»- М.,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2000г.-142с.</w:t>
      </w: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Кутузова И.А., Кудрявцева А.А. Музыкальные праздники в детском саду.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., «Просвещение» 2005г.- 70с.</w:t>
      </w: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Каплунова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И., 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Новооскольцева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Левой-правой Марши в детском саду Пособие для музыкальных руководителей ДОУ Санкт-Петербург «Композитор» 2002г.-54с.</w:t>
      </w: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Куцакова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Л.В. « Конструирование и художественный труд в детском саду»,   ООО «ТЦ Сфера»2005 – 212с.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И.А. Лыкова «Я создаю поделки» — М.: Мозаика-Синтез, 2010</w:t>
      </w: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И.А. Лыкова «Я леплю из пластилина» — М.: Мозаика-Синтез, 2010</w:t>
      </w: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А.Н. Малышева, Н.В.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Ермалаева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«Аппликация в детском саду» О.С. Кузнецова, Т.С. 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Куцакова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Л. В. Конструирование и ручной труд в детском саду. — М.: Мозаика-Синтез,2008.</w:t>
      </w:r>
    </w:p>
    <w:p w:rsidR="00250CF7" w:rsidRDefault="00250CF7" w:rsidP="00250CF7">
      <w:pPr>
        <w:spacing w:after="0" w:line="24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 «Физическое развитие»</w:t>
      </w:r>
    </w:p>
    <w:p w:rsidR="00250CF7" w:rsidRDefault="00250CF7" w:rsidP="00250CF7">
      <w:pPr>
        <w:spacing w:after="0" w:line="24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Л.И.Пензулаева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Физкультурные  занятия с детьми 2 – 7 лет. Программа и методические рекомендации/ М, Мозаика – Синтез, 2009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Пензулаева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Л. И. Физкультурные занятия в детском саду в средней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группа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.: Мозаика-Синтез, 2013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Степаненкова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Э. Я. Методика физического воспитания. — М., 2005.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Степаненкова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Э. Я. Методика проведения подвижных игр. — М.: Мозаика-Синтез, 2008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Степаненкова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Э. Я. Физическое воспитание в детском саду,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—М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.: Мозаика-Синтез, 2010.</w:t>
      </w:r>
    </w:p>
    <w:p w:rsidR="00250CF7" w:rsidRDefault="00250CF7" w:rsidP="0025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0CF7" w:rsidRDefault="00250CF7" w:rsidP="00250CF7">
      <w:pPr>
        <w:spacing w:line="10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Материально техническое обеспечение    </w:t>
      </w:r>
    </w:p>
    <w:tbl>
      <w:tblPr>
        <w:tblW w:w="0" w:type="auto"/>
        <w:tblInd w:w="-15" w:type="dxa"/>
        <w:tblLayout w:type="fixed"/>
        <w:tblLook w:val="04A0"/>
      </w:tblPr>
      <w:tblGrid>
        <w:gridCol w:w="4873"/>
        <w:gridCol w:w="4892"/>
      </w:tblGrid>
      <w:tr w:rsidR="00250CF7" w:rsidTr="00250CF7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Объемные показатели помещения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групповой комнаты 50,9</w:t>
            </w:r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санузла 7,4</w:t>
            </w:r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раздевалки 19,0</w:t>
            </w:r>
          </w:p>
          <w:p w:rsidR="00250CF7" w:rsidRDefault="00250CF7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250CF7" w:rsidTr="00250CF7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санитарным нормам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1.Освещение групповой комнаты - естественное (5);  искусственное – общее, равномерное (12 светильников).</w:t>
            </w:r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2.Освещение раздевалк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естественное (2 окна); искусственное, общее, равномерное (1 светильник).</w:t>
            </w:r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3.Освещение санузл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искусственное, общее, равномерное (1 светильник),(1 окно).</w:t>
            </w:r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Чистка оконных стекол и светильников проводится по мере загрязнения.        </w:t>
            </w:r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Температура, относительная влажность  и скорость движения воздуха соответствует норме.</w:t>
            </w:r>
          </w:p>
          <w:p w:rsidR="00250CF7" w:rsidRDefault="00250CF7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Влажная уборка и проветривание проводится в соответствии с графиком.</w:t>
            </w:r>
          </w:p>
        </w:tc>
      </w:tr>
      <w:tr w:rsidR="00250CF7" w:rsidTr="00250CF7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Воздушно-вентиляционный режим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помещения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CF7" w:rsidRDefault="00250CF7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Стационарный</w:t>
            </w:r>
          </w:p>
        </w:tc>
      </w:tr>
      <w:tr w:rsidR="00250CF7" w:rsidTr="00250CF7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Отделка стен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CF7" w:rsidRDefault="00250CF7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Водоэмульсионная краска, масляная краска.</w:t>
            </w:r>
          </w:p>
        </w:tc>
      </w:tr>
      <w:tr w:rsidR="00250CF7" w:rsidTr="00250CF7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Отделка пола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CF7" w:rsidRDefault="00250CF7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Линолеум</w:t>
            </w:r>
          </w:p>
        </w:tc>
      </w:tr>
      <w:tr w:rsidR="00250CF7" w:rsidTr="00250CF7">
        <w:trPr>
          <w:trHeight w:val="333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огнетушителей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CF7" w:rsidRDefault="00250CF7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шт. </w:t>
            </w:r>
          </w:p>
        </w:tc>
      </w:tr>
      <w:tr w:rsidR="00250CF7" w:rsidTr="00250CF7">
        <w:trPr>
          <w:trHeight w:val="226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Сроки проведения ремонта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CF7" w:rsidRDefault="00250CF7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 эксплуатаци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июль 2015 года.</w:t>
            </w:r>
          </w:p>
        </w:tc>
      </w:tr>
    </w:tbl>
    <w:p w:rsidR="00250CF7" w:rsidRDefault="00250CF7" w:rsidP="00250CF7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250CF7" w:rsidRDefault="00250CF7" w:rsidP="00250CF7">
      <w:pPr>
        <w:spacing w:line="100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50CF7" w:rsidRDefault="00250CF7" w:rsidP="00250CF7">
      <w:pPr>
        <w:spacing w:line="10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250CF7" w:rsidRDefault="00250CF7" w:rsidP="00250CF7">
      <w:pPr>
        <w:spacing w:line="10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250CF7" w:rsidRDefault="00250CF7" w:rsidP="00250CF7">
      <w:pPr>
        <w:spacing w:line="100" w:lineRule="atLeast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Оборудование.</w:t>
      </w:r>
    </w:p>
    <w:tbl>
      <w:tblPr>
        <w:tblW w:w="9765" w:type="dxa"/>
        <w:tblInd w:w="-15" w:type="dxa"/>
        <w:tblLayout w:type="fixed"/>
        <w:tblLook w:val="04A0"/>
      </w:tblPr>
      <w:tblGrid>
        <w:gridCol w:w="1631"/>
        <w:gridCol w:w="3240"/>
        <w:gridCol w:w="4894"/>
      </w:tblGrid>
      <w:tr w:rsidR="00250CF7" w:rsidTr="00250CF7">
        <w:trPr>
          <w:trHeight w:val="2904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Мебель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Групповое помещение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Стол для занятий – 10  штук</w:t>
            </w:r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Стул – 36 штук;</w:t>
            </w:r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шкаф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многофунклиональный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– 1 шт.</w:t>
            </w:r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Доска маркерная – 1 штук</w:t>
            </w:r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Доска демонстрационная – 1 штук</w:t>
            </w:r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Шкаф для пособий -1 штук  </w:t>
            </w:r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Набор мебели игровой детской («Кухня», «Парикмахерская»...)  2шт.</w:t>
            </w:r>
          </w:p>
          <w:p w:rsidR="00250CF7" w:rsidRDefault="00250CF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Кровать (3 места) – 8шт.</w:t>
            </w:r>
          </w:p>
          <w:p w:rsidR="00250CF7" w:rsidRDefault="00250CF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Шкаф для раздевания —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шт</w:t>
            </w:r>
            <w:proofErr w:type="spellEnd"/>
            <w:proofErr w:type="gramEnd"/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Стол журнальный-1шт.</w:t>
            </w:r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250CF7" w:rsidRDefault="00250CF7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250CF7" w:rsidTr="00250CF7">
        <w:trPr>
          <w:trHeight w:val="1408"/>
        </w:trPr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Санузел</w:t>
            </w:r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CF7" w:rsidRDefault="00250CF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унитаз - 2 штуки;</w:t>
            </w:r>
          </w:p>
          <w:p w:rsidR="00250CF7" w:rsidRDefault="00250CF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раковина для мытья рук – 2 штуки;</w:t>
            </w:r>
          </w:p>
          <w:p w:rsidR="00250CF7" w:rsidRDefault="00250CF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вешалки для полотенец (для рук)- 1 шт.</w:t>
            </w:r>
          </w:p>
          <w:p w:rsidR="00250CF7" w:rsidRDefault="00250CF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зеркало -1шт.</w:t>
            </w:r>
          </w:p>
        </w:tc>
      </w:tr>
      <w:tr w:rsidR="00250CF7" w:rsidTr="00250CF7">
        <w:trPr>
          <w:trHeight w:val="516"/>
        </w:trPr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0CF7" w:rsidRDefault="00250C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Раздевалка</w:t>
            </w:r>
          </w:p>
          <w:p w:rsidR="00250CF7" w:rsidRDefault="00250CF7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F7" w:rsidRDefault="00250CF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Шкафы для раздевания (детские) –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шт</w:t>
            </w:r>
            <w:proofErr w:type="spellEnd"/>
            <w:proofErr w:type="gramEnd"/>
          </w:p>
          <w:p w:rsidR="00250CF7" w:rsidRDefault="00250CF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Родительский уголок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шт</w:t>
            </w:r>
            <w:proofErr w:type="spellEnd"/>
            <w:proofErr w:type="gramEnd"/>
          </w:p>
          <w:p w:rsidR="00250CF7" w:rsidRDefault="00250CF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Диван игровой -1шт.</w:t>
            </w:r>
          </w:p>
          <w:p w:rsidR="00250CF7" w:rsidRDefault="00250CF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Секция для спортинвентаря-1шт.</w:t>
            </w:r>
          </w:p>
          <w:p w:rsidR="00250CF7" w:rsidRDefault="00250CF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Мойка 2 - секционная- 1 шт.</w:t>
            </w:r>
          </w:p>
          <w:p w:rsidR="00250CF7" w:rsidRDefault="00250CF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Электро-водо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нагреватель -1шт.</w:t>
            </w:r>
          </w:p>
          <w:p w:rsidR="00250CF7" w:rsidRDefault="00250CF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Шкаф для посуды – 1 шт.</w:t>
            </w:r>
          </w:p>
          <w:p w:rsidR="00250CF7" w:rsidRDefault="00250CF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0CF7" w:rsidRDefault="00250CF7" w:rsidP="00250CF7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250CF7" w:rsidRDefault="00250CF7" w:rsidP="00250CF7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250CF7" w:rsidRDefault="00250CF7" w:rsidP="00250CF7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250CF7" w:rsidRDefault="00250CF7" w:rsidP="00250CF7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250CF7" w:rsidRDefault="00250CF7" w:rsidP="00250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0CF7" w:rsidRDefault="00250CF7" w:rsidP="00250C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0CF7" w:rsidRDefault="00250CF7" w:rsidP="00250CF7">
      <w:pPr>
        <w:jc w:val="both"/>
        <w:rPr>
          <w:rFonts w:ascii="Times New Roman" w:hAnsi="Times New Roman"/>
          <w:sz w:val="24"/>
          <w:szCs w:val="24"/>
        </w:rPr>
      </w:pPr>
    </w:p>
    <w:p w:rsidR="00250CF7" w:rsidRDefault="00250CF7" w:rsidP="00250CF7">
      <w:pPr>
        <w:pStyle w:val="ac"/>
        <w:spacing w:after="0" w:line="240" w:lineRule="auto"/>
        <w:ind w:left="-425" w:right="-425"/>
        <w:jc w:val="both"/>
        <w:rPr>
          <w:rFonts w:ascii="Times New Roman" w:hAnsi="Times New Roman"/>
          <w:sz w:val="24"/>
          <w:szCs w:val="24"/>
        </w:rPr>
      </w:pPr>
    </w:p>
    <w:p w:rsidR="00493F4D" w:rsidRDefault="00493F4D"/>
    <w:sectPr w:rsidR="00493F4D" w:rsidSect="004945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31" w:hanging="360"/>
      </w:pPr>
      <w:rPr>
        <w:rFonts w:ascii="Symbol" w:hAnsi="Symbol"/>
      </w:rPr>
    </w:lvl>
  </w:abstractNum>
  <w:abstractNum w:abstractNumId="1">
    <w:nsid w:val="0D77373B"/>
    <w:multiLevelType w:val="hybridMultilevel"/>
    <w:tmpl w:val="3418CC06"/>
    <w:lvl w:ilvl="0" w:tplc="BFC6B8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23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C74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6B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E6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03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8A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69B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0DF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37F92"/>
    <w:multiLevelType w:val="hybridMultilevel"/>
    <w:tmpl w:val="AE30ED20"/>
    <w:lvl w:ilvl="0" w:tplc="95AC4E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EEF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488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8F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2AD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C0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29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C7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24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F3E37"/>
    <w:multiLevelType w:val="hybridMultilevel"/>
    <w:tmpl w:val="8E04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365A7"/>
    <w:multiLevelType w:val="hybridMultilevel"/>
    <w:tmpl w:val="00A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441692"/>
    <w:multiLevelType w:val="hybridMultilevel"/>
    <w:tmpl w:val="18C22C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50CF7"/>
    <w:rsid w:val="00025828"/>
    <w:rsid w:val="000766C0"/>
    <w:rsid w:val="00130E9B"/>
    <w:rsid w:val="001C0B2C"/>
    <w:rsid w:val="001C3BC3"/>
    <w:rsid w:val="001D1E77"/>
    <w:rsid w:val="00250CF7"/>
    <w:rsid w:val="002B34BF"/>
    <w:rsid w:val="002D0858"/>
    <w:rsid w:val="00456F3E"/>
    <w:rsid w:val="004747AD"/>
    <w:rsid w:val="00492B3D"/>
    <w:rsid w:val="00493F4D"/>
    <w:rsid w:val="00494551"/>
    <w:rsid w:val="00496702"/>
    <w:rsid w:val="0051496A"/>
    <w:rsid w:val="00657F2C"/>
    <w:rsid w:val="006D5326"/>
    <w:rsid w:val="006F4B8C"/>
    <w:rsid w:val="007811F2"/>
    <w:rsid w:val="0078518F"/>
    <w:rsid w:val="007C0B20"/>
    <w:rsid w:val="008169B9"/>
    <w:rsid w:val="00891EE0"/>
    <w:rsid w:val="008F12CF"/>
    <w:rsid w:val="009164DE"/>
    <w:rsid w:val="00A81C0E"/>
    <w:rsid w:val="00AE44EA"/>
    <w:rsid w:val="00B53EF8"/>
    <w:rsid w:val="00BA4AB3"/>
    <w:rsid w:val="00BB04E6"/>
    <w:rsid w:val="00BC2A0B"/>
    <w:rsid w:val="00BE1646"/>
    <w:rsid w:val="00D7595F"/>
    <w:rsid w:val="00DB7A98"/>
    <w:rsid w:val="00DE5C1A"/>
    <w:rsid w:val="00E37C4C"/>
    <w:rsid w:val="00F23586"/>
    <w:rsid w:val="00F53A2E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F7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50CF7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Mang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50CF7"/>
    <w:rPr>
      <w:rFonts w:ascii="Times New Roman" w:eastAsia="Calibri" w:hAnsi="Times New Roman" w:cs="Mangal"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250CF7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5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0CF7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5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0CF7"/>
    <w:rPr>
      <w:rFonts w:ascii="Calibri" w:eastAsia="Calibri" w:hAnsi="Calibri" w:cs="Calibri"/>
      <w:lang w:eastAsia="ar-SA"/>
    </w:rPr>
  </w:style>
  <w:style w:type="paragraph" w:styleId="a8">
    <w:name w:val="Body Text"/>
    <w:basedOn w:val="a"/>
    <w:link w:val="1"/>
    <w:uiPriority w:val="99"/>
    <w:semiHidden/>
    <w:unhideWhenUsed/>
    <w:rsid w:val="00250CF7"/>
    <w:pPr>
      <w:spacing w:after="120" w:line="240" w:lineRule="auto"/>
      <w:ind w:right="51"/>
      <w:jc w:val="both"/>
    </w:pPr>
    <w:rPr>
      <w:rFonts w:ascii="Times New Roman" w:hAnsi="Times New Roman" w:cs="Mangal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0CF7"/>
    <w:rPr>
      <w:rFonts w:ascii="Calibri" w:eastAsia="Calibri" w:hAnsi="Calibri" w:cs="Calibri"/>
      <w:lang w:eastAsia="ar-SA"/>
    </w:rPr>
  </w:style>
  <w:style w:type="paragraph" w:styleId="21">
    <w:name w:val="Body Text 2"/>
    <w:basedOn w:val="a"/>
    <w:link w:val="22"/>
    <w:uiPriority w:val="99"/>
    <w:unhideWhenUsed/>
    <w:rsid w:val="00250C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50CF7"/>
    <w:rPr>
      <w:rFonts w:ascii="Calibri" w:eastAsia="Calibri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5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CF7"/>
    <w:rPr>
      <w:rFonts w:ascii="Tahoma" w:eastAsia="Calibri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250CF7"/>
    <w:pPr>
      <w:ind w:left="708"/>
    </w:pPr>
  </w:style>
  <w:style w:type="paragraph" w:customStyle="1" w:styleId="Style11">
    <w:name w:val="Style11"/>
    <w:basedOn w:val="a"/>
    <w:uiPriority w:val="99"/>
    <w:rsid w:val="00250CF7"/>
    <w:pPr>
      <w:widowControl w:val="0"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uiPriority w:val="99"/>
    <w:rsid w:val="00250CF7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250CF7"/>
    <w:pPr>
      <w:widowControl w:val="0"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1">
    <w:name w:val="Style51"/>
    <w:basedOn w:val="a"/>
    <w:uiPriority w:val="99"/>
    <w:rsid w:val="00250CF7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250CF7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6">
    <w:name w:val="Style196"/>
    <w:basedOn w:val="a"/>
    <w:uiPriority w:val="99"/>
    <w:rsid w:val="00250CF7"/>
    <w:pPr>
      <w:widowControl w:val="0"/>
      <w:autoSpaceDE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250CF7"/>
    <w:pPr>
      <w:widowControl w:val="0"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250CF7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7">
    <w:name w:val="Style57"/>
    <w:basedOn w:val="a"/>
    <w:uiPriority w:val="99"/>
    <w:rsid w:val="00250CF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50CF7"/>
    <w:pPr>
      <w:widowControl w:val="0"/>
      <w:suppressAutoHyphens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50CF7"/>
    <w:pPr>
      <w:widowControl w:val="0"/>
      <w:suppressAutoHyphens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250CF7"/>
    <w:rPr>
      <w:rFonts w:ascii="Times New Roman" w:hAnsi="Times New Roman" w:cs="Times New Roman" w:hint="default"/>
      <w:color w:val="000000"/>
      <w:sz w:val="18"/>
    </w:rPr>
  </w:style>
  <w:style w:type="character" w:customStyle="1" w:styleId="FontStyle211">
    <w:name w:val="Font Style211"/>
    <w:uiPriority w:val="99"/>
    <w:rsid w:val="00250CF7"/>
    <w:rPr>
      <w:rFonts w:ascii="Microsoft Sans Serif" w:hAnsi="Microsoft Sans Serif" w:cs="Microsoft Sans Serif" w:hint="default"/>
      <w:b/>
      <w:bCs w:val="0"/>
      <w:sz w:val="22"/>
    </w:rPr>
  </w:style>
  <w:style w:type="character" w:customStyle="1" w:styleId="FontStyle207">
    <w:name w:val="Font Style207"/>
    <w:uiPriority w:val="99"/>
    <w:rsid w:val="00250CF7"/>
    <w:rPr>
      <w:rFonts w:ascii="Century Schoolbook" w:hAnsi="Century Schoolbook" w:hint="default"/>
      <w:sz w:val="18"/>
    </w:rPr>
  </w:style>
  <w:style w:type="character" w:customStyle="1" w:styleId="FontStyle202">
    <w:name w:val="Font Style202"/>
    <w:uiPriority w:val="99"/>
    <w:rsid w:val="00250CF7"/>
    <w:rPr>
      <w:rFonts w:ascii="Century Schoolbook" w:hAnsi="Century Schoolbook" w:hint="default"/>
      <w:b/>
      <w:bCs w:val="0"/>
      <w:sz w:val="20"/>
    </w:rPr>
  </w:style>
  <w:style w:type="character" w:customStyle="1" w:styleId="FontStyle264">
    <w:name w:val="Font Style264"/>
    <w:uiPriority w:val="99"/>
    <w:rsid w:val="00250CF7"/>
    <w:rPr>
      <w:rFonts w:ascii="Franklin Gothic Medium" w:hAnsi="Franklin Gothic Medium" w:hint="default"/>
      <w:sz w:val="24"/>
    </w:rPr>
  </w:style>
  <w:style w:type="character" w:customStyle="1" w:styleId="FontStyle209">
    <w:name w:val="Font Style209"/>
    <w:uiPriority w:val="99"/>
    <w:rsid w:val="00250CF7"/>
    <w:rPr>
      <w:rFonts w:ascii="Microsoft Sans Serif" w:hAnsi="Microsoft Sans Serif" w:cs="Microsoft Sans Serif" w:hint="default"/>
      <w:b/>
      <w:bCs w:val="0"/>
      <w:sz w:val="26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250CF7"/>
    <w:rPr>
      <w:rFonts w:ascii="Times New Roman" w:eastAsia="Calibri" w:hAnsi="Times New Roman" w:cs="Mangal"/>
      <w:sz w:val="28"/>
      <w:szCs w:val="20"/>
      <w:lang w:eastAsia="ar-SA"/>
    </w:rPr>
  </w:style>
  <w:style w:type="character" w:customStyle="1" w:styleId="c2">
    <w:name w:val="c2"/>
    <w:basedOn w:val="a0"/>
    <w:uiPriority w:val="99"/>
    <w:rsid w:val="00250CF7"/>
    <w:rPr>
      <w:rFonts w:ascii="Times New Roman" w:hAnsi="Times New Roman" w:cs="Times New Roman" w:hint="default"/>
    </w:rPr>
  </w:style>
  <w:style w:type="character" w:customStyle="1" w:styleId="FontStyle216">
    <w:name w:val="Font Style216"/>
    <w:basedOn w:val="a0"/>
    <w:uiPriority w:val="99"/>
    <w:rsid w:val="00250CF7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uiPriority w:val="99"/>
    <w:rsid w:val="00250CF7"/>
    <w:rPr>
      <w:rFonts w:ascii="Times New Roman" w:hAnsi="Times New Roman" w:cs="Times New Roman" w:hint="default"/>
    </w:rPr>
  </w:style>
  <w:style w:type="character" w:customStyle="1" w:styleId="FontStyle227">
    <w:name w:val="Font Style227"/>
    <w:uiPriority w:val="99"/>
    <w:rsid w:val="00250CF7"/>
    <w:rPr>
      <w:rFonts w:ascii="Microsoft Sans Serif" w:hAnsi="Microsoft Sans Serif" w:cs="Microsoft Sans Serif" w:hint="default"/>
      <w:b/>
      <w:bCs w:val="0"/>
      <w:sz w:val="20"/>
    </w:rPr>
  </w:style>
  <w:style w:type="character" w:customStyle="1" w:styleId="FontStyle265">
    <w:name w:val="Font Style265"/>
    <w:uiPriority w:val="99"/>
    <w:rsid w:val="00250CF7"/>
    <w:rPr>
      <w:rFonts w:ascii="Century Schoolbook" w:hAnsi="Century Schoolbook" w:hint="default"/>
      <w:spacing w:val="-20"/>
      <w:sz w:val="18"/>
    </w:rPr>
  </w:style>
  <w:style w:type="character" w:customStyle="1" w:styleId="FontStyle281">
    <w:name w:val="Font Style281"/>
    <w:uiPriority w:val="99"/>
    <w:rsid w:val="00250CF7"/>
    <w:rPr>
      <w:rFonts w:ascii="Century Schoolbook" w:hAnsi="Century Schoolbook" w:hint="default"/>
      <w:sz w:val="20"/>
    </w:rPr>
  </w:style>
  <w:style w:type="table" w:styleId="ad">
    <w:name w:val="Table Grid"/>
    <w:basedOn w:val="a1"/>
    <w:uiPriority w:val="99"/>
    <w:rsid w:val="00250C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27486</Words>
  <Characters>156673</Characters>
  <Application>Microsoft Office Word</Application>
  <DocSecurity>0</DocSecurity>
  <Lines>1305</Lines>
  <Paragraphs>367</Paragraphs>
  <ScaleCrop>false</ScaleCrop>
  <Company>Grizli777</Company>
  <LinksUpToDate>false</LinksUpToDate>
  <CharactersWithSpaces>183792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2018-09-12T13:07:00Z</dcterms:created>
  <dcterms:modified xsi:type="dcterms:W3CDTF">2018-09-12T13:10:00Z</dcterms:modified>
</cp:coreProperties>
</file>