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8" w:rsidRDefault="00C00578" w:rsidP="00C00578">
      <w:pPr>
        <w:jc w:val="both"/>
        <w:rPr>
          <w:rStyle w:val="c21"/>
          <w:i/>
        </w:rPr>
      </w:pPr>
      <w:r>
        <w:t xml:space="preserve">    </w:t>
      </w:r>
      <w:r w:rsidRPr="00C00578">
        <w:rPr>
          <w:rStyle w:val="c21"/>
          <w:i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459pt" o:ole="">
            <v:imagedata r:id="rId6" o:title=""/>
          </v:shape>
          <o:OLEObject Type="Embed" ProgID="AcroExch.Document.DC" ShapeID="_x0000_i1025" DrawAspect="Content" ObjectID="_1598445752" r:id="rId7"/>
        </w:object>
      </w:r>
    </w:p>
    <w:p w:rsidR="00C00578" w:rsidRPr="00C00578" w:rsidRDefault="00C00578" w:rsidP="00C00578">
      <w:pPr>
        <w:pStyle w:val="c0"/>
        <w:jc w:val="center"/>
        <w:rPr>
          <w:i/>
        </w:rPr>
      </w:pPr>
      <w:r>
        <w:rPr>
          <w:rStyle w:val="c21"/>
          <w:i/>
        </w:rPr>
        <w:lastRenderedPageBreak/>
        <w:t>СОДЕРЖАНИЕ:</w:t>
      </w:r>
    </w:p>
    <w:p w:rsidR="00C00578" w:rsidRDefault="00C00578" w:rsidP="00C00578">
      <w:pPr>
        <w:numPr>
          <w:ilvl w:val="0"/>
          <w:numId w:val="1"/>
        </w:numPr>
        <w:suppressAutoHyphens w:val="0"/>
      </w:pPr>
      <w:r>
        <w:rPr>
          <w:rStyle w:val="c2"/>
        </w:rPr>
        <w:t>Паспорт  программы развития</w:t>
      </w:r>
    </w:p>
    <w:p w:rsidR="00C00578" w:rsidRDefault="00C00578" w:rsidP="00C00578">
      <w:pPr>
        <w:numPr>
          <w:ilvl w:val="0"/>
          <w:numId w:val="1"/>
        </w:numPr>
        <w:suppressAutoHyphens w:val="0"/>
        <w:rPr>
          <w:rStyle w:val="c2"/>
        </w:rPr>
      </w:pPr>
      <w:r>
        <w:rPr>
          <w:rStyle w:val="c2"/>
        </w:rPr>
        <w:t xml:space="preserve">Информационная справка об учреждении </w:t>
      </w:r>
    </w:p>
    <w:p w:rsidR="00C00578" w:rsidRDefault="00C00578" w:rsidP="00C00578">
      <w:pPr>
        <w:suppressAutoHyphens w:val="0"/>
      </w:pPr>
      <w:r>
        <w:rPr>
          <w:rStyle w:val="c2"/>
        </w:rPr>
        <w:t xml:space="preserve">      </w:t>
      </w:r>
      <w:r>
        <w:rPr>
          <w:rStyle w:val="c17"/>
        </w:rPr>
        <w:t>2.1. Общие сведения о ДОУ</w:t>
      </w:r>
    </w:p>
    <w:p w:rsidR="00C00578" w:rsidRDefault="00C00578" w:rsidP="00C00578">
      <w:pPr>
        <w:suppressAutoHyphens w:val="0"/>
      </w:pPr>
      <w:r>
        <w:rPr>
          <w:rStyle w:val="c17"/>
        </w:rPr>
        <w:t xml:space="preserve">      2.2. Кадровое обеспечение</w:t>
      </w:r>
    </w:p>
    <w:p w:rsidR="00C00578" w:rsidRDefault="00C00578" w:rsidP="00C00578">
      <w:pPr>
        <w:suppressAutoHyphens w:val="0"/>
      </w:pPr>
      <w:r>
        <w:rPr>
          <w:rStyle w:val="c17"/>
        </w:rPr>
        <w:t xml:space="preserve">      2.3. Контингент воспитанников </w:t>
      </w:r>
      <w:r>
        <w:t>и родителей</w:t>
      </w:r>
    </w:p>
    <w:p w:rsidR="00C00578" w:rsidRDefault="00C00578" w:rsidP="00C00578">
      <w:pPr>
        <w:suppressAutoHyphens w:val="0"/>
      </w:pPr>
      <w:r>
        <w:t xml:space="preserve">      3.   Концепция развития учреждения</w:t>
      </w:r>
    </w:p>
    <w:p w:rsidR="00C00578" w:rsidRDefault="00C00578" w:rsidP="00C00578">
      <w:pPr>
        <w:suppressAutoHyphens w:val="0"/>
      </w:pPr>
      <w:r>
        <w:t xml:space="preserve">      4.  Механизм реализации программы развития учреждения на 2016-2021 г.г.</w:t>
      </w:r>
    </w:p>
    <w:p w:rsidR="00C00578" w:rsidRDefault="00C00578" w:rsidP="00C00578">
      <w:pPr>
        <w:pStyle w:val="c13"/>
        <w:ind w:left="720"/>
        <w:rPr>
          <w:rStyle w:val="c2"/>
        </w:rPr>
      </w:pPr>
    </w:p>
    <w:p w:rsidR="00C00578" w:rsidRDefault="00C00578" w:rsidP="00C00578">
      <w:pPr>
        <w:pStyle w:val="c13"/>
        <w:ind w:left="720"/>
        <w:jc w:val="center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Введение</w:t>
      </w:r>
    </w:p>
    <w:p w:rsidR="00C00578" w:rsidRDefault="00C00578" w:rsidP="00C00578">
      <w:pPr>
        <w:jc w:val="center"/>
        <w:rPr>
          <w:b/>
          <w:color w:val="FF0000"/>
        </w:rPr>
      </w:pPr>
    </w:p>
    <w:p w:rsidR="00C00578" w:rsidRDefault="00C00578" w:rsidP="00C00578">
      <w:pPr>
        <w:ind w:firstLine="708"/>
        <w:jc w:val="both"/>
      </w:pPr>
      <w:r>
        <w:t>Проблема качества дошкольного образования в последние годы приобрела не только актуальный, но и значимый характер. В современных условиях модернизации образования  ДОУ представляет собой открытую и развивающуюся систему.</w:t>
      </w:r>
    </w:p>
    <w:p w:rsidR="00C00578" w:rsidRDefault="00C00578" w:rsidP="00C00578">
      <w:pPr>
        <w:pStyle w:val="c26c13c22"/>
        <w:ind w:firstLine="708"/>
        <w:jc w:val="both"/>
        <w:rPr>
          <w:rStyle w:val="c8"/>
        </w:rPr>
      </w:pPr>
      <w:r>
        <w:rPr>
          <w:rStyle w:val="c8"/>
        </w:rPr>
        <w:t xml:space="preserve">В общегосударственном плане новое качество образования – это его соответствие современным жизненным потребностям развития страны. Очевидно, что сегодня в условиях современного  образования каждое дошкольное учреждение должно поддерживать свою конкурентоспособность, занимая, таким образом, свою индивидуальную нишу в общем образовательном пространстве. Такие качества как формирование </w:t>
      </w:r>
      <w:proofErr w:type="spellStart"/>
      <w:r>
        <w:rPr>
          <w:rStyle w:val="c8"/>
        </w:rPr>
        <w:t>креативных</w:t>
      </w:r>
      <w:proofErr w:type="spellEnd"/>
      <w:r>
        <w:rPr>
          <w:rStyle w:val="c8"/>
        </w:rPr>
        <w:t xml:space="preserve"> и социальных компетенций, готовности к переобучению  востребованы целыми творческими коллективами, которые постоянно совершенствуют свое профессиональное мастерство, проявляя инициативность, способность творчески мыслить и находить нестандартные решения, доказывая,  таким </w:t>
      </w:r>
      <w:proofErr w:type="gramStart"/>
      <w:r>
        <w:rPr>
          <w:rStyle w:val="c8"/>
        </w:rPr>
        <w:t>образом</w:t>
      </w:r>
      <w:proofErr w:type="gramEnd"/>
      <w:r>
        <w:rPr>
          <w:rStyle w:val="c8"/>
        </w:rPr>
        <w:t xml:space="preserve"> свою необходимость.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 xml:space="preserve">Содержание образования сегодня направлено не только на приобретение знаний воспитанниками, но и на развитие личности, где ребенок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ребенка и его потребности, создание в дошкольном учреждении условий, обеспечивающих гармоническое развитие личности каждого ребенка и работника, мотивация на эффективную деятельность – такова суть педагогического процесса на дифференцированной основе. </w:t>
      </w:r>
    </w:p>
    <w:p w:rsidR="00C00578" w:rsidRDefault="00C00578" w:rsidP="00C00578">
      <w:pPr>
        <w:ind w:firstLine="708"/>
        <w:jc w:val="both"/>
      </w:pPr>
      <w:r>
        <w:rPr>
          <w:rStyle w:val="c8"/>
        </w:rPr>
        <w:t>Становится объективным появление новой модели ДОУ, пересмотр управления системой образования в образовательном процессе, в научно-методической, опытно-экспериментальной деятельности учреждения.</w:t>
      </w:r>
    </w:p>
    <w:p w:rsidR="00C00578" w:rsidRDefault="00C00578" w:rsidP="00C00578">
      <w:pPr>
        <w:pStyle w:val="c26c13c22"/>
        <w:jc w:val="both"/>
      </w:pPr>
      <w:r>
        <w:t xml:space="preserve">    </w:t>
      </w:r>
      <w:r>
        <w:tab/>
        <w:t>П</w:t>
      </w:r>
      <w:r>
        <w:rPr>
          <w:rStyle w:val="c8"/>
        </w:rPr>
        <w:t>рограмма составлена с учетом основных направлений развития общего образования, которые отражены в проекте «Национальная образовательная инициатива «Наша новая школа»:</w:t>
      </w:r>
    </w:p>
    <w:p w:rsidR="00C00578" w:rsidRDefault="00C00578" w:rsidP="00C00578">
      <w:pPr>
        <w:suppressAutoHyphens w:val="0"/>
        <w:ind w:left="720"/>
        <w:jc w:val="both"/>
      </w:pPr>
      <w:r>
        <w:rPr>
          <w:rStyle w:val="c8"/>
        </w:rPr>
        <w:t>1. Переход на федеральные государственные образовательные стандарты (ФГОС).</w:t>
      </w:r>
    </w:p>
    <w:p w:rsidR="00C00578" w:rsidRDefault="00C00578" w:rsidP="00C00578">
      <w:pPr>
        <w:suppressAutoHyphens w:val="0"/>
        <w:ind w:left="720"/>
        <w:jc w:val="both"/>
      </w:pPr>
      <w:r>
        <w:rPr>
          <w:rStyle w:val="c8"/>
        </w:rPr>
        <w:t>2. Развитие системы поддержки талантливых детей.</w:t>
      </w:r>
    </w:p>
    <w:p w:rsidR="00C00578" w:rsidRDefault="00C00578" w:rsidP="00C00578">
      <w:pPr>
        <w:suppressAutoHyphens w:val="0"/>
        <w:ind w:left="720"/>
        <w:jc w:val="both"/>
      </w:pPr>
      <w:r>
        <w:rPr>
          <w:rStyle w:val="c8"/>
        </w:rPr>
        <w:t>3. Совершенствование потенциала педагогических кадров.</w:t>
      </w:r>
    </w:p>
    <w:p w:rsidR="00C00578" w:rsidRDefault="00C00578" w:rsidP="00C00578">
      <w:pPr>
        <w:suppressAutoHyphens w:val="0"/>
        <w:ind w:left="720"/>
        <w:jc w:val="both"/>
      </w:pPr>
      <w:r>
        <w:rPr>
          <w:rStyle w:val="c8"/>
        </w:rPr>
        <w:t>4. Обновление современной инфраструктуры образовательного учреждения.</w:t>
      </w:r>
    </w:p>
    <w:p w:rsidR="00C00578" w:rsidRDefault="00C00578" w:rsidP="00C00578">
      <w:pPr>
        <w:suppressAutoHyphens w:val="0"/>
        <w:ind w:left="720"/>
        <w:jc w:val="both"/>
      </w:pPr>
      <w:r>
        <w:rPr>
          <w:rStyle w:val="c8"/>
        </w:rPr>
        <w:t>5. Сохранение и укрепление здоровья воспитанников.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>Достижение результатов по основным направлениям невозможно без обновления содержания деятельности учреждения и  использования современных развивающих образовательных технологий, призванных эффективно реализовывать обновленное содержание образовательного процесса.</w:t>
      </w:r>
    </w:p>
    <w:p w:rsidR="00C00578" w:rsidRDefault="00C00578" w:rsidP="00C00578">
      <w:pPr>
        <w:pStyle w:val="c26c13c22"/>
        <w:ind w:firstLine="708"/>
        <w:jc w:val="both"/>
        <w:rPr>
          <w:rStyle w:val="c8"/>
        </w:rPr>
      </w:pPr>
      <w:r>
        <w:rPr>
          <w:rStyle w:val="c21c8"/>
        </w:rPr>
        <w:t>Сроки реализации программы</w:t>
      </w:r>
      <w:r>
        <w:rPr>
          <w:rStyle w:val="c8"/>
        </w:rPr>
        <w:t>: 2016 – 2021 годы.</w:t>
      </w:r>
    </w:p>
    <w:p w:rsidR="00C00578" w:rsidRDefault="00C00578" w:rsidP="00C00578">
      <w:pPr>
        <w:pStyle w:val="c26c13c22"/>
        <w:ind w:firstLine="708"/>
        <w:jc w:val="both"/>
      </w:pPr>
    </w:p>
    <w:p w:rsidR="00C00578" w:rsidRDefault="00C00578" w:rsidP="00C00578">
      <w:pPr>
        <w:numPr>
          <w:ilvl w:val="0"/>
          <w:numId w:val="2"/>
        </w:numPr>
        <w:suppressAutoHyphens w:val="0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rStyle w:val="c21"/>
          <w:b/>
          <w:sz w:val="28"/>
          <w:szCs w:val="28"/>
        </w:rPr>
        <w:t>Паспорт Программы развития</w:t>
      </w:r>
    </w:p>
    <w:p w:rsidR="00C00578" w:rsidRDefault="00C00578" w:rsidP="00C00578">
      <w:pPr>
        <w:pStyle w:val="c26c13"/>
        <w:ind w:firstLine="708"/>
        <w:jc w:val="both"/>
      </w:pPr>
      <w:r>
        <w:rPr>
          <w:rStyle w:val="c21c8"/>
          <w:b/>
        </w:rPr>
        <w:t>Наименование программы</w:t>
      </w:r>
      <w:r>
        <w:rPr>
          <w:rStyle w:val="c21c8"/>
        </w:rPr>
        <w:t xml:space="preserve">: </w:t>
      </w:r>
      <w:r>
        <w:rPr>
          <w:rStyle w:val="c8"/>
        </w:rPr>
        <w:t>Программа развития  муниципального бюджетного дошкольного образовательного учреждения  детского сада  № 19 «Малыш» на 2016 – 2021 г.г.</w:t>
      </w:r>
    </w:p>
    <w:p w:rsidR="00C00578" w:rsidRDefault="00C00578" w:rsidP="00C00578">
      <w:pPr>
        <w:pStyle w:val="c26c13"/>
        <w:ind w:firstLine="708"/>
        <w:jc w:val="both"/>
        <w:rPr>
          <w:b/>
        </w:rPr>
      </w:pPr>
      <w:r>
        <w:rPr>
          <w:rStyle w:val="c21c8"/>
          <w:b/>
        </w:rPr>
        <w:t xml:space="preserve">Основание для разработки программы: 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>Закон РФ «Об образовании в Российской Федерации»;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>Декларация прав ребенка и Конвенция о правах ребенка;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>Концепция дошкольного воспитания;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>Концепция долгосрочного социально-экономического развития РФ на период до 2020 г.;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>Национальная образовательная инициатива «Наша новая школа»;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>Распоряжение Правительства РФ «О мероприятиях по совершенствованию контрольно-надзорных функций и оптимизации предоставляемых государственных услуг в сфере образования» от 05.03.2010 г. № 297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 xml:space="preserve">Санитарно-эпидемиологические требования к устройству, содержанию и организации режима работы в дошкольных организациях </w:t>
      </w:r>
      <w:proofErr w:type="spellStart"/>
      <w:r>
        <w:rPr>
          <w:rStyle w:val="c8"/>
        </w:rPr>
        <w:t>СанПиН</w:t>
      </w:r>
      <w:proofErr w:type="spellEnd"/>
      <w:r>
        <w:rPr>
          <w:rStyle w:val="c8"/>
        </w:rPr>
        <w:t xml:space="preserve"> 2.4.1.3049-13.;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>Закон РФ «Об основных гарантиях прав ребенка»;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>Устав МБДОУ детского сада № 19 «Малыш».</w:t>
      </w:r>
    </w:p>
    <w:p w:rsidR="00C00578" w:rsidRDefault="00C00578" w:rsidP="00C00578">
      <w:pPr>
        <w:pStyle w:val="c13c22"/>
        <w:ind w:firstLine="708"/>
        <w:jc w:val="both"/>
      </w:pPr>
      <w:r>
        <w:rPr>
          <w:rStyle w:val="c8"/>
        </w:rPr>
        <w:t xml:space="preserve">Учредитель МБДОУ детского сада № 19 «Малыш»: МУ «Управление образования администрации </w:t>
      </w:r>
      <w:proofErr w:type="gramStart"/>
      <w:r>
        <w:rPr>
          <w:rStyle w:val="c8"/>
        </w:rPr>
        <w:t>г</w:t>
      </w:r>
      <w:proofErr w:type="gramEnd"/>
      <w:r>
        <w:rPr>
          <w:rStyle w:val="c8"/>
        </w:rPr>
        <w:t>. Пятигорска».</w:t>
      </w:r>
    </w:p>
    <w:p w:rsidR="00C00578" w:rsidRDefault="00C00578" w:rsidP="00C00578">
      <w:pPr>
        <w:pStyle w:val="c26c13c22"/>
        <w:ind w:firstLine="708"/>
        <w:jc w:val="both"/>
      </w:pPr>
      <w:proofErr w:type="gramStart"/>
      <w:r>
        <w:rPr>
          <w:rStyle w:val="c21c8"/>
        </w:rPr>
        <w:t>Фактический /юридический/ адрес:</w:t>
      </w:r>
      <w:r>
        <w:rPr>
          <w:rStyle w:val="c8"/>
        </w:rPr>
        <w:t> 357551, Российская Федерация, Ставропольский край, г. Пятигорск, пос. Свободы, ул. Батарейная, д.42 , тел.:  8 (8793) 31-59-20.</w:t>
      </w:r>
      <w:proofErr w:type="gramEnd"/>
    </w:p>
    <w:p w:rsidR="00C00578" w:rsidRDefault="00C00578" w:rsidP="00C00578">
      <w:pPr>
        <w:pStyle w:val="c13c22c26"/>
        <w:ind w:firstLine="708"/>
        <w:jc w:val="both"/>
      </w:pPr>
      <w:r>
        <w:rPr>
          <w:rStyle w:val="c21c8"/>
        </w:rPr>
        <w:t xml:space="preserve">Лицензия на </w:t>
      </w:r>
      <w:proofErr w:type="gramStart"/>
      <w:r>
        <w:rPr>
          <w:rStyle w:val="c21c8"/>
        </w:rPr>
        <w:t>право ведения</w:t>
      </w:r>
      <w:proofErr w:type="gramEnd"/>
      <w:r>
        <w:rPr>
          <w:rStyle w:val="c21c8"/>
        </w:rPr>
        <w:t xml:space="preserve"> образовательной деятельности серия 26ЛО1  № 0000899, регистрационный № 4651 от 01.04.2016 г., выданная Министерством образования и молодежной политики Ставропольского края.</w:t>
      </w:r>
    </w:p>
    <w:p w:rsidR="00C00578" w:rsidRDefault="00C00578" w:rsidP="00C00578">
      <w:pPr>
        <w:pStyle w:val="c26c13c22"/>
        <w:ind w:firstLine="708"/>
        <w:jc w:val="both"/>
      </w:pPr>
      <w:r>
        <w:rPr>
          <w:rStyle w:val="c8"/>
        </w:rPr>
        <w:t xml:space="preserve">В соответствии с государственным статусом – дошкольное образовательное учреждение – реализует общеобразовательную программу дошкольного образования, направленную на всестороннее развитие, формирование духовных и общечеловеческих ценностей, способностей,  интегративных качеств. </w:t>
      </w:r>
    </w:p>
    <w:p w:rsidR="00C00578" w:rsidRDefault="00C00578" w:rsidP="00C00578">
      <w:pPr>
        <w:pStyle w:val="c26c13"/>
        <w:ind w:firstLine="708"/>
        <w:jc w:val="both"/>
      </w:pPr>
      <w:r>
        <w:rPr>
          <w:rStyle w:val="c21c8"/>
        </w:rPr>
        <w:t xml:space="preserve">Заказчики программы: </w:t>
      </w:r>
    </w:p>
    <w:p w:rsidR="00C00578" w:rsidRDefault="00C00578" w:rsidP="00C00578">
      <w:pPr>
        <w:pStyle w:val="c26c13"/>
        <w:ind w:firstLine="708"/>
        <w:jc w:val="both"/>
      </w:pPr>
      <w:r>
        <w:rPr>
          <w:rStyle w:val="c8"/>
        </w:rPr>
        <w:t>педагогический коллектив учреждения;</w:t>
      </w:r>
    </w:p>
    <w:p w:rsidR="00C00578" w:rsidRDefault="00C00578" w:rsidP="00C00578">
      <w:pPr>
        <w:pStyle w:val="c26c13"/>
        <w:ind w:firstLine="708"/>
        <w:jc w:val="both"/>
      </w:pPr>
      <w:r>
        <w:rPr>
          <w:rStyle w:val="c8"/>
        </w:rPr>
        <w:t>родительская общественность учреждения.</w:t>
      </w:r>
    </w:p>
    <w:p w:rsidR="00C00578" w:rsidRDefault="00C00578" w:rsidP="00C00578">
      <w:pPr>
        <w:pStyle w:val="c26c13c22"/>
        <w:ind w:firstLine="360"/>
        <w:jc w:val="both"/>
        <w:rPr>
          <w:rStyle w:val="c8"/>
        </w:rPr>
      </w:pPr>
      <w:r>
        <w:rPr>
          <w:rStyle w:val="c21c8"/>
        </w:rPr>
        <w:t xml:space="preserve">      Режим работы учреждения:</w:t>
      </w:r>
      <w:r>
        <w:rPr>
          <w:rStyle w:val="c8"/>
        </w:rPr>
        <w:t> пятидневная рабочая неделя с пребыванием детей с 07.00 до 19.00 часов.</w:t>
      </w:r>
    </w:p>
    <w:p w:rsidR="00C00578" w:rsidRDefault="00C00578" w:rsidP="00C00578">
      <w:pPr>
        <w:pStyle w:val="c26c13c22"/>
        <w:ind w:firstLine="360"/>
        <w:jc w:val="both"/>
        <w:rPr>
          <w:rStyle w:val="c8"/>
        </w:rPr>
      </w:pPr>
    </w:p>
    <w:p w:rsidR="00C00578" w:rsidRDefault="00C00578" w:rsidP="00C00578">
      <w:pPr>
        <w:pStyle w:val="c26c13c22"/>
        <w:ind w:firstLine="360"/>
        <w:jc w:val="both"/>
        <w:rPr>
          <w:rStyle w:val="c8"/>
        </w:rPr>
      </w:pPr>
    </w:p>
    <w:p w:rsidR="00C00578" w:rsidRDefault="00C00578" w:rsidP="00C00578">
      <w:pPr>
        <w:pStyle w:val="c26c13c22"/>
        <w:ind w:firstLine="360"/>
        <w:jc w:val="both"/>
        <w:rPr>
          <w:rStyle w:val="c8"/>
        </w:rPr>
      </w:pPr>
    </w:p>
    <w:p w:rsidR="00C00578" w:rsidRDefault="00C00578" w:rsidP="00C00578">
      <w:pPr>
        <w:pStyle w:val="c26c13c22"/>
        <w:ind w:firstLine="360"/>
        <w:jc w:val="both"/>
      </w:pPr>
    </w:p>
    <w:p w:rsidR="00C00578" w:rsidRDefault="00C00578" w:rsidP="00C00578">
      <w:pPr>
        <w:pStyle w:val="c26c13c22"/>
        <w:ind w:firstLine="360"/>
        <w:jc w:val="both"/>
      </w:pPr>
    </w:p>
    <w:p w:rsidR="00C00578" w:rsidRDefault="00C00578" w:rsidP="00C00578">
      <w:pPr>
        <w:numPr>
          <w:ilvl w:val="0"/>
          <w:numId w:val="3"/>
        </w:numPr>
        <w:suppressAutoHyphens w:val="0"/>
        <w:jc w:val="center"/>
        <w:rPr>
          <w:rStyle w:val="c21"/>
          <w:b/>
          <w:sz w:val="28"/>
          <w:szCs w:val="28"/>
        </w:rPr>
      </w:pPr>
      <w:r>
        <w:rPr>
          <w:rStyle w:val="c21"/>
          <w:b/>
          <w:sz w:val="28"/>
          <w:szCs w:val="28"/>
        </w:rPr>
        <w:t>Информационная справка об учреждении</w:t>
      </w:r>
    </w:p>
    <w:p w:rsidR="00C00578" w:rsidRDefault="00C00578" w:rsidP="00C00578">
      <w:pPr>
        <w:suppressAutoHyphens w:val="0"/>
        <w:ind w:left="720"/>
        <w:rPr>
          <w:rStyle w:val="c21"/>
        </w:rPr>
      </w:pPr>
    </w:p>
    <w:p w:rsidR="00C00578" w:rsidRDefault="00C00578" w:rsidP="00C00578">
      <w:pPr>
        <w:suppressAutoHyphens w:val="0"/>
        <w:ind w:firstLine="360"/>
        <w:rPr>
          <w:rStyle w:val="c21c8"/>
          <w:b/>
        </w:rPr>
      </w:pPr>
      <w:r>
        <w:rPr>
          <w:rStyle w:val="c21"/>
          <w:b/>
        </w:rPr>
        <w:t xml:space="preserve">      2.1. </w:t>
      </w:r>
      <w:r>
        <w:rPr>
          <w:rStyle w:val="c21c8"/>
          <w:b/>
        </w:rPr>
        <w:t>Общие сведения.</w:t>
      </w:r>
    </w:p>
    <w:p w:rsidR="00C00578" w:rsidRDefault="00C00578" w:rsidP="00C00578">
      <w:pPr>
        <w:suppressAutoHyphens w:val="0"/>
      </w:pPr>
      <w:r>
        <w:rPr>
          <w:rStyle w:val="c21c8"/>
          <w:i/>
        </w:rPr>
        <w:tab/>
      </w:r>
      <w:r>
        <w:rPr>
          <w:rStyle w:val="c8"/>
        </w:rPr>
        <w:t>Муниципальное бюджетное  дошкольное образовательное учреждение детский сад № 19 «Малыш» функционирует с 1958 года</w:t>
      </w:r>
      <w:r>
        <w:rPr>
          <w:iCs/>
          <w:color w:val="222222"/>
          <w:shd w:val="clear" w:color="auto" w:fill="FFFFFF"/>
        </w:rPr>
        <w:t xml:space="preserve">. </w:t>
      </w:r>
    </w:p>
    <w:p w:rsidR="00C00578" w:rsidRDefault="00C00578" w:rsidP="00C00578">
      <w:pPr>
        <w:pStyle w:val="c26c13c22"/>
        <w:jc w:val="both"/>
      </w:pPr>
      <w:r>
        <w:rPr>
          <w:rStyle w:val="c8"/>
        </w:rPr>
        <w:tab/>
        <w:t>Руководит учреждением заведующий Ситникова Ирина Витальевна.</w:t>
      </w:r>
    </w:p>
    <w:p w:rsidR="00C00578" w:rsidRDefault="00C00578" w:rsidP="00C00578">
      <w:pPr>
        <w:shd w:val="clear" w:color="auto" w:fill="FFFFFF"/>
        <w:tabs>
          <w:tab w:val="left" w:pos="540"/>
        </w:tabs>
        <w:spacing w:before="5"/>
        <w:ind w:right="5"/>
        <w:jc w:val="both"/>
      </w:pPr>
      <w:r>
        <w:tab/>
        <w:t xml:space="preserve">   МБДОУ детский сад № 19 «Малыш» размещается в приспособленном помещении, состоящим из трех отдельно стоящих зданий. </w:t>
      </w:r>
      <w:proofErr w:type="gramStart"/>
      <w:r>
        <w:t>Расположен</w:t>
      </w:r>
      <w:proofErr w:type="gramEnd"/>
      <w:r>
        <w:t xml:space="preserve"> в частном жилом секторе, вдали от промышленных предприятий и трассы в посёлке Свободы.</w:t>
      </w:r>
    </w:p>
    <w:p w:rsidR="00C00578" w:rsidRDefault="00C00578" w:rsidP="00C00578">
      <w:pPr>
        <w:shd w:val="clear" w:color="auto" w:fill="FFFFFF"/>
        <w:tabs>
          <w:tab w:val="left" w:pos="540"/>
        </w:tabs>
        <w:spacing w:before="5"/>
        <w:ind w:right="5"/>
        <w:jc w:val="both"/>
      </w:pPr>
      <w:r>
        <w:tab/>
        <w:t xml:space="preserve">   Территория детского сада озеленена насаждениями по всему периметру, имеются благоустроенные прогулочные участки, спортивная площадка.</w:t>
      </w:r>
    </w:p>
    <w:p w:rsidR="00C00578" w:rsidRDefault="00C00578" w:rsidP="00C00578">
      <w:pPr>
        <w:tabs>
          <w:tab w:val="left" w:pos="540"/>
        </w:tabs>
        <w:jc w:val="both"/>
      </w:pPr>
      <w:r>
        <w:t xml:space="preserve">            Вблизи детского сада </w:t>
      </w:r>
      <w:proofErr w:type="gramStart"/>
      <w:r>
        <w:t>расположены</w:t>
      </w:r>
      <w:proofErr w:type="gramEnd"/>
      <w:r>
        <w:t>: МБОУ СОШ   № 25, МБОУ СОШ № 26, детская библиотека.</w:t>
      </w:r>
    </w:p>
    <w:p w:rsidR="00C00578" w:rsidRDefault="00C00578" w:rsidP="00C00578">
      <w:pPr>
        <w:pStyle w:val="a3"/>
        <w:tabs>
          <w:tab w:val="left" w:pos="720"/>
        </w:tabs>
        <w:rPr>
          <w:sz w:val="24"/>
        </w:rPr>
      </w:pPr>
      <w:r>
        <w:rPr>
          <w:sz w:val="24"/>
        </w:rPr>
        <w:t xml:space="preserve">            В детском саду воспитывается 123 ребенка.</w:t>
      </w:r>
    </w:p>
    <w:p w:rsidR="00C00578" w:rsidRDefault="00C00578" w:rsidP="00C00578">
      <w:pPr>
        <w:pStyle w:val="a3"/>
        <w:tabs>
          <w:tab w:val="left" w:pos="720"/>
        </w:tabs>
        <w:rPr>
          <w:sz w:val="24"/>
        </w:rPr>
      </w:pPr>
      <w:r>
        <w:rPr>
          <w:sz w:val="24"/>
        </w:rPr>
        <w:t xml:space="preserve">            В детском саду действуют 4 возрастные группы:</w:t>
      </w:r>
    </w:p>
    <w:p w:rsidR="00C00578" w:rsidRDefault="00C00578" w:rsidP="00C00578">
      <w:pPr>
        <w:pStyle w:val="a3"/>
        <w:tabs>
          <w:tab w:val="left" w:pos="720"/>
        </w:tabs>
        <w:rPr>
          <w:sz w:val="24"/>
        </w:rPr>
      </w:pPr>
      <w:r>
        <w:rPr>
          <w:sz w:val="24"/>
        </w:rPr>
        <w:t xml:space="preserve">            - 2-я младшая группа;</w:t>
      </w:r>
    </w:p>
    <w:p w:rsidR="00C00578" w:rsidRDefault="00C00578" w:rsidP="00C00578">
      <w:pPr>
        <w:pStyle w:val="a3"/>
        <w:tabs>
          <w:tab w:val="left" w:pos="720"/>
        </w:tabs>
        <w:rPr>
          <w:sz w:val="24"/>
        </w:rPr>
      </w:pPr>
      <w:r>
        <w:rPr>
          <w:sz w:val="24"/>
        </w:rPr>
        <w:t xml:space="preserve">            - средняя группа;</w:t>
      </w:r>
    </w:p>
    <w:p w:rsidR="00C00578" w:rsidRDefault="00C00578" w:rsidP="00C00578">
      <w:pPr>
        <w:pStyle w:val="a3"/>
        <w:tabs>
          <w:tab w:val="left" w:pos="720"/>
        </w:tabs>
        <w:rPr>
          <w:sz w:val="24"/>
        </w:rPr>
      </w:pPr>
      <w:r>
        <w:rPr>
          <w:sz w:val="24"/>
        </w:rPr>
        <w:t xml:space="preserve">            - старшая группа;</w:t>
      </w:r>
    </w:p>
    <w:p w:rsidR="00C00578" w:rsidRDefault="00C00578" w:rsidP="00C00578">
      <w:pPr>
        <w:pStyle w:val="a3"/>
        <w:tabs>
          <w:tab w:val="left" w:pos="720"/>
        </w:tabs>
        <w:rPr>
          <w:sz w:val="24"/>
        </w:rPr>
      </w:pPr>
      <w:r>
        <w:rPr>
          <w:sz w:val="24"/>
        </w:rPr>
        <w:t xml:space="preserve">            - подготовительная к школе группа.</w:t>
      </w:r>
    </w:p>
    <w:p w:rsidR="00C00578" w:rsidRDefault="00C00578" w:rsidP="00C00578">
      <w:pPr>
        <w:pStyle w:val="a3"/>
        <w:tabs>
          <w:tab w:val="left" w:pos="720"/>
        </w:tabs>
        <w:rPr>
          <w:color w:val="000000"/>
          <w:sz w:val="24"/>
        </w:rPr>
      </w:pPr>
      <w:r>
        <w:rPr>
          <w:sz w:val="24"/>
        </w:rPr>
        <w:t xml:space="preserve">           </w:t>
      </w:r>
      <w:r>
        <w:rPr>
          <w:color w:val="000000"/>
          <w:sz w:val="24"/>
        </w:rPr>
        <w:t xml:space="preserve">Для реализации поставленных задач на </w:t>
      </w:r>
      <w:r>
        <w:rPr>
          <w:sz w:val="24"/>
        </w:rPr>
        <w:t>2016 - 2021 г.г.</w:t>
      </w:r>
      <w:r>
        <w:rPr>
          <w:color w:val="000000"/>
          <w:sz w:val="24"/>
        </w:rPr>
        <w:t xml:space="preserve"> в учреждении созданы условия, отвечающие современным требованиям, с учетом возрастных и индивидуальных особенностей и возможностей каждого ребенка.</w:t>
      </w:r>
    </w:p>
    <w:p w:rsidR="00C00578" w:rsidRDefault="00C00578" w:rsidP="00C00578">
      <w:pPr>
        <w:shd w:val="clear" w:color="auto" w:fill="FFFFFF"/>
        <w:tabs>
          <w:tab w:val="left" w:pos="709"/>
        </w:tabs>
        <w:jc w:val="both"/>
        <w:rPr>
          <w:b/>
        </w:rPr>
      </w:pPr>
      <w:r>
        <w:rPr>
          <w:color w:val="FF0000"/>
        </w:rPr>
        <w:t xml:space="preserve">           </w:t>
      </w:r>
      <w:r>
        <w:rPr>
          <w:b/>
        </w:rPr>
        <w:t>2.2. Кадровое обеспечение.</w:t>
      </w:r>
    </w:p>
    <w:p w:rsidR="00C00578" w:rsidRDefault="00C00578" w:rsidP="00C00578">
      <w:pPr>
        <w:jc w:val="both"/>
      </w:pPr>
      <w:r>
        <w:t xml:space="preserve">            По штатному расписанию в учреждении предусмотрено 27,75 рабочих единиц. Фактически работает</w:t>
      </w:r>
      <w:r>
        <w:rPr>
          <w:color w:val="FF0000"/>
        </w:rPr>
        <w:t xml:space="preserve"> </w:t>
      </w:r>
      <w:r>
        <w:t>29</w:t>
      </w:r>
      <w:r>
        <w:rPr>
          <w:color w:val="FF0000"/>
        </w:rPr>
        <w:t xml:space="preserve"> </w:t>
      </w:r>
      <w:r>
        <w:t>человек, их них</w:t>
      </w:r>
      <w:r>
        <w:rPr>
          <w:color w:val="FF0000"/>
        </w:rPr>
        <w:t xml:space="preserve"> </w:t>
      </w:r>
      <w:r>
        <w:t xml:space="preserve">10 педагогов. </w:t>
      </w:r>
    </w:p>
    <w:p w:rsidR="00C00578" w:rsidRDefault="00C00578" w:rsidP="00C00578">
      <w:pPr>
        <w:jc w:val="center"/>
        <w:rPr>
          <w:bCs/>
        </w:rPr>
      </w:pPr>
      <w:r>
        <w:rPr>
          <w:bCs/>
        </w:rPr>
        <w:t>Анализ распределения педагогического персонала по стажу</w:t>
      </w:r>
    </w:p>
    <w:p w:rsidR="00C00578" w:rsidRDefault="00C00578" w:rsidP="00C00578">
      <w:pPr>
        <w:jc w:val="center"/>
        <w:rPr>
          <w:bCs/>
        </w:rPr>
      </w:pPr>
    </w:p>
    <w:tbl>
      <w:tblPr>
        <w:tblW w:w="14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957"/>
        <w:gridCol w:w="2957"/>
        <w:gridCol w:w="2958"/>
        <w:gridCol w:w="2957"/>
        <w:gridCol w:w="2958"/>
      </w:tblGrid>
      <w:tr w:rsidR="00C00578" w:rsidTr="00C0057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                            Стаж </w:t>
            </w:r>
          </w:p>
          <w:p w:rsidR="00C00578" w:rsidRDefault="00C00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Годы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От 5 до 10 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От 10 до 15 лет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Свыше 15 лет</w:t>
            </w:r>
          </w:p>
        </w:tc>
      </w:tr>
      <w:tr w:rsidR="00C00578" w:rsidTr="00C0057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</w:tbl>
    <w:p w:rsidR="00C00578" w:rsidRDefault="00C00578" w:rsidP="00C00578">
      <w:pPr>
        <w:jc w:val="both"/>
        <w:rPr>
          <w:color w:val="000000"/>
          <w:spacing w:val="2"/>
        </w:rPr>
      </w:pPr>
    </w:p>
    <w:p w:rsidR="00C00578" w:rsidRDefault="00C00578" w:rsidP="00C00578">
      <w:pPr>
        <w:jc w:val="center"/>
        <w:rPr>
          <w:bCs/>
        </w:rPr>
      </w:pPr>
    </w:p>
    <w:p w:rsidR="00C00578" w:rsidRDefault="00C00578" w:rsidP="00C00578">
      <w:pPr>
        <w:jc w:val="center"/>
        <w:rPr>
          <w:bCs/>
        </w:rPr>
      </w:pPr>
      <w:r>
        <w:rPr>
          <w:bCs/>
        </w:rPr>
        <w:t>Анализ распределения административного и педагогического персонала по уровню образования</w:t>
      </w:r>
    </w:p>
    <w:p w:rsidR="00C00578" w:rsidRDefault="00C00578" w:rsidP="00C00578">
      <w:pPr>
        <w:jc w:val="center"/>
        <w:rPr>
          <w:bCs/>
        </w:rPr>
      </w:pPr>
    </w:p>
    <w:tbl>
      <w:tblPr>
        <w:tblW w:w="117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6"/>
        <w:gridCol w:w="2269"/>
        <w:gridCol w:w="2410"/>
        <w:gridCol w:w="2267"/>
      </w:tblGrid>
      <w:tr w:rsidR="00C00578" w:rsidTr="00C0057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Должности</w:t>
            </w:r>
          </w:p>
          <w:p w:rsidR="00C00578" w:rsidRDefault="00C00578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2016 г.</w:t>
            </w:r>
          </w:p>
        </w:tc>
      </w:tr>
      <w:tr w:rsidR="00C00578" w:rsidTr="00C00578">
        <w:trPr>
          <w:cantSplit/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78" w:rsidRDefault="00C00578">
            <w:pPr>
              <w:suppressAutoHyphens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неполное высшее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среднее профессиональное</w:t>
            </w:r>
          </w:p>
        </w:tc>
      </w:tr>
      <w:tr w:rsidR="00C00578" w:rsidTr="00C005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6</w:t>
            </w:r>
          </w:p>
        </w:tc>
      </w:tr>
      <w:tr w:rsidR="00C00578" w:rsidTr="00C00578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в том числе:</w:t>
            </w:r>
          </w:p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78" w:rsidRDefault="00C00578">
            <w:pPr>
              <w:jc w:val="center"/>
              <w:rPr>
                <w:spacing w:val="2"/>
                <w:szCs w:val="20"/>
                <w:lang w:eastAsia="ru-RU"/>
              </w:rPr>
            </w:pPr>
          </w:p>
          <w:p w:rsidR="00C00578" w:rsidRDefault="00C00578"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pacing w:val="2"/>
                <w:sz w:val="22"/>
                <w:szCs w:val="22"/>
                <w:lang w:eastAsia="ru-RU"/>
              </w:rPr>
              <w:t>-</w:t>
            </w:r>
          </w:p>
        </w:tc>
      </w:tr>
      <w:tr w:rsidR="00C00578" w:rsidTr="00C00578">
        <w:trPr>
          <w:trHeight w:val="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заместитель по ФЭВ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  <w:szCs w:val="20"/>
                <w:lang w:eastAsia="ru-RU"/>
              </w:rPr>
            </w:pPr>
            <w:r>
              <w:rPr>
                <w:spacing w:val="2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78" w:rsidRDefault="00C00578">
            <w:pPr>
              <w:jc w:val="center"/>
              <w:rPr>
                <w:spacing w:val="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78" w:rsidRDefault="00C00578">
            <w:pPr>
              <w:jc w:val="center"/>
              <w:rPr>
                <w:spacing w:val="2"/>
                <w:lang w:eastAsia="ru-RU"/>
              </w:rPr>
            </w:pPr>
          </w:p>
        </w:tc>
      </w:tr>
      <w:tr w:rsidR="00C00578" w:rsidTr="00C005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старший воспитатель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pacing w:val="2"/>
                <w:sz w:val="22"/>
                <w:szCs w:val="22"/>
                <w:lang w:eastAsia="ru-RU"/>
              </w:rPr>
              <w:t>-</w:t>
            </w:r>
          </w:p>
        </w:tc>
      </w:tr>
      <w:tr w:rsidR="00C00578" w:rsidTr="00C005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завхоз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pacing w:val="2"/>
                <w:sz w:val="22"/>
                <w:szCs w:val="22"/>
                <w:lang w:eastAsia="ru-RU"/>
              </w:rPr>
              <w:t>1</w:t>
            </w:r>
          </w:p>
        </w:tc>
      </w:tr>
      <w:tr w:rsidR="00C00578" w:rsidTr="00C005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C00578" w:rsidTr="00C005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музыкальный руководитель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pacing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pacing w:val="2"/>
                <w:sz w:val="22"/>
                <w:szCs w:val="22"/>
                <w:lang w:eastAsia="ru-RU"/>
              </w:rPr>
              <w:t>1</w:t>
            </w:r>
          </w:p>
        </w:tc>
      </w:tr>
    </w:tbl>
    <w:p w:rsidR="00C00578" w:rsidRDefault="00C00578" w:rsidP="00C00578">
      <w:pPr>
        <w:jc w:val="center"/>
      </w:pPr>
    </w:p>
    <w:p w:rsidR="00C00578" w:rsidRDefault="00C00578" w:rsidP="00C00578">
      <w:pPr>
        <w:jc w:val="both"/>
        <w:rPr>
          <w:bCs/>
        </w:rPr>
      </w:pPr>
      <w:r>
        <w:rPr>
          <w:bCs/>
        </w:rPr>
        <w:t xml:space="preserve">         Администрация учреждения обеспечивает профессиональную подготовку кадров на курсах повышения квалификации. Каждые пять лет педагогические работники проходят квалификационные испытания:</w:t>
      </w:r>
    </w:p>
    <w:p w:rsidR="00C00578" w:rsidRDefault="00C00578" w:rsidP="00C00578">
      <w:pPr>
        <w:jc w:val="both"/>
        <w:rPr>
          <w:bCs/>
        </w:rPr>
      </w:pPr>
      <w:r>
        <w:rPr>
          <w:bCs/>
        </w:rPr>
        <w:t xml:space="preserve">         высшая квалификационная категория- 5 человек;</w:t>
      </w:r>
    </w:p>
    <w:p w:rsidR="00C00578" w:rsidRDefault="00C00578" w:rsidP="00C00578">
      <w:pPr>
        <w:jc w:val="both"/>
        <w:rPr>
          <w:bCs/>
        </w:rPr>
      </w:pPr>
      <w:r>
        <w:rPr>
          <w:bCs/>
        </w:rPr>
        <w:t xml:space="preserve">         первая квалификационная категория- 1 человек;</w:t>
      </w:r>
    </w:p>
    <w:p w:rsidR="00C00578" w:rsidRDefault="00C00578" w:rsidP="00C00578">
      <w:pPr>
        <w:jc w:val="both"/>
        <w:rPr>
          <w:bCs/>
        </w:rPr>
      </w:pPr>
      <w:r>
        <w:rPr>
          <w:bCs/>
        </w:rPr>
        <w:t xml:space="preserve">         соответствие занимаемой должности- 3 человека. </w:t>
      </w:r>
    </w:p>
    <w:p w:rsidR="00C00578" w:rsidRDefault="00C00578" w:rsidP="00C00578">
      <w:pPr>
        <w:jc w:val="both"/>
        <w:rPr>
          <w:bCs/>
        </w:rPr>
      </w:pPr>
      <w:r>
        <w:rPr>
          <w:bCs/>
        </w:rPr>
        <w:t xml:space="preserve">         без категории- 1 человек.</w:t>
      </w:r>
    </w:p>
    <w:p w:rsidR="00C00578" w:rsidRDefault="00C00578" w:rsidP="00C00578">
      <w:pPr>
        <w:jc w:val="both"/>
        <w:rPr>
          <w:bCs/>
        </w:rPr>
      </w:pPr>
      <w:bookmarkStart w:id="0" w:name="_GoBack"/>
      <w:bookmarkEnd w:id="0"/>
      <w:r>
        <w:rPr>
          <w:bCs/>
        </w:rPr>
        <w:t xml:space="preserve">         </w:t>
      </w:r>
    </w:p>
    <w:p w:rsidR="00C00578" w:rsidRDefault="00C00578" w:rsidP="00C00578">
      <w:pPr>
        <w:jc w:val="center"/>
        <w:rPr>
          <w:b/>
        </w:rPr>
      </w:pPr>
      <w:r>
        <w:rPr>
          <w:b/>
        </w:rPr>
        <w:t>2.3. Контингент воспитанников и родителей.</w:t>
      </w:r>
    </w:p>
    <w:p w:rsidR="00C00578" w:rsidRDefault="00C00578" w:rsidP="00C00578">
      <w:pPr>
        <w:jc w:val="center"/>
      </w:pPr>
      <w:r>
        <w:t>Распределение детей по возрастам</w:t>
      </w:r>
    </w:p>
    <w:p w:rsidR="00C00578" w:rsidRDefault="00C00578" w:rsidP="00C00578">
      <w:pPr>
        <w:jc w:val="center"/>
      </w:pPr>
    </w:p>
    <w:tbl>
      <w:tblPr>
        <w:tblW w:w="14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715"/>
        <w:gridCol w:w="5341"/>
        <w:gridCol w:w="1418"/>
        <w:gridCol w:w="1134"/>
        <w:gridCol w:w="1275"/>
        <w:gridCol w:w="1276"/>
        <w:gridCol w:w="1276"/>
        <w:gridCol w:w="1132"/>
      </w:tblGrid>
      <w:tr w:rsidR="00C00578" w:rsidTr="00C00578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 том числе в возрасте, лет:</w:t>
            </w:r>
          </w:p>
        </w:tc>
      </w:tr>
      <w:tr w:rsidR="00C00578" w:rsidTr="00C005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78" w:rsidRDefault="00C0057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78" w:rsidRDefault="00C0057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C00578" w:rsidTr="00C00578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t>30</w:t>
            </w:r>
          </w:p>
        </w:tc>
      </w:tr>
      <w:tr w:rsidR="00C00578" w:rsidTr="00C005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78" w:rsidRDefault="00C00578">
            <w:pPr>
              <w:suppressAutoHyphens w:val="0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из них девочек: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78" w:rsidRDefault="00C00578">
            <w:pPr>
              <w:jc w:val="center"/>
            </w:pPr>
            <w:r>
              <w:t>11</w:t>
            </w:r>
          </w:p>
        </w:tc>
      </w:tr>
    </w:tbl>
    <w:p w:rsidR="00C00578" w:rsidRDefault="00C00578" w:rsidP="00C00578">
      <w:pPr>
        <w:pStyle w:val="c26c13c22"/>
        <w:tabs>
          <w:tab w:val="left" w:pos="567"/>
        </w:tabs>
        <w:jc w:val="both"/>
      </w:pPr>
      <w:r>
        <w:rPr>
          <w:rStyle w:val="c8"/>
        </w:rPr>
        <w:t xml:space="preserve">          Анализируя удовлетворенность родителей деятельностью учреждения, наблюдается следующее: </w:t>
      </w:r>
    </w:p>
    <w:p w:rsidR="00C00578" w:rsidRDefault="00C00578" w:rsidP="00C00578">
      <w:pPr>
        <w:pStyle w:val="c13c22"/>
        <w:jc w:val="both"/>
      </w:pPr>
      <w:r>
        <w:rPr>
          <w:rStyle w:val="c8"/>
        </w:rPr>
        <w:t xml:space="preserve">          87% родителей считают, что педагоги обеспечивают ребенку укрепление здоровья, всестороннее развитие способностей, качественную подготовку к школе; </w:t>
      </w:r>
    </w:p>
    <w:p w:rsidR="00C00578" w:rsidRDefault="00C00578" w:rsidP="00C00578">
      <w:pPr>
        <w:pStyle w:val="c13c22"/>
        <w:jc w:val="both"/>
        <w:rPr>
          <w:rStyle w:val="c8"/>
        </w:rPr>
      </w:pPr>
      <w:r>
        <w:rPr>
          <w:rStyle w:val="c8"/>
        </w:rPr>
        <w:t xml:space="preserve">          83% родителей признают авторитет педагогов, прислушиваются к их мнению и реализуют их советы в воспитании ребенка </w:t>
      </w:r>
    </w:p>
    <w:p w:rsidR="00C00578" w:rsidRDefault="00C00578" w:rsidP="00C00578">
      <w:pPr>
        <w:pStyle w:val="c13c22"/>
        <w:jc w:val="both"/>
      </w:pPr>
      <w:r>
        <w:rPr>
          <w:rStyle w:val="c8"/>
        </w:rPr>
        <w:t xml:space="preserve">         (17% родителей обращаются за помощь к специалисту);</w:t>
      </w:r>
    </w:p>
    <w:p w:rsidR="00C00578" w:rsidRDefault="00C00578" w:rsidP="00C00578">
      <w:pPr>
        <w:pStyle w:val="c13c22"/>
        <w:jc w:val="both"/>
      </w:pPr>
      <w:r>
        <w:rPr>
          <w:rStyle w:val="c8"/>
        </w:rPr>
        <w:t xml:space="preserve">          89% родителей считают, что для ребенка в учреждении созданы комфортные условия;</w:t>
      </w:r>
    </w:p>
    <w:p w:rsidR="00C00578" w:rsidRDefault="00C00578" w:rsidP="00C00578">
      <w:pPr>
        <w:pStyle w:val="c13c22"/>
        <w:jc w:val="both"/>
      </w:pPr>
      <w:r>
        <w:rPr>
          <w:rStyle w:val="c8"/>
        </w:rPr>
        <w:t xml:space="preserve">          96% родителей удовлетворены своими взаимоотношениями с работниками учреждения.</w:t>
      </w:r>
    </w:p>
    <w:p w:rsidR="00C00578" w:rsidRDefault="00C00578" w:rsidP="00C00578">
      <w:pPr>
        <w:jc w:val="center"/>
      </w:pPr>
    </w:p>
    <w:p w:rsidR="00C00578" w:rsidRDefault="00C00578" w:rsidP="00C00578">
      <w:pPr>
        <w:tabs>
          <w:tab w:val="left" w:pos="93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3. Концепция развития учреждения</w:t>
      </w:r>
    </w:p>
    <w:p w:rsidR="00C00578" w:rsidRDefault="00C00578" w:rsidP="00C00578">
      <w:pPr>
        <w:suppressAutoHyphens w:val="0"/>
        <w:spacing w:before="160"/>
        <w:ind w:firstLine="708"/>
        <w:jc w:val="both"/>
        <w:rPr>
          <w:lang w:eastAsia="ru-RU"/>
        </w:rPr>
      </w:pPr>
      <w:r>
        <w:rPr>
          <w:lang w:eastAsia="ru-RU"/>
        </w:rPr>
        <w:t>В современном обществе дошкольное учреждение должно стать га</w:t>
      </w:r>
      <w:r>
        <w:rPr>
          <w:lang w:eastAsia="ru-RU"/>
        </w:rPr>
        <w:softHyphen/>
        <w:t xml:space="preserve">рантом обеспечения развития воспитанников через реализацию личностно-ориентированного подхода. Необходимо укреплять связь с семьей, удовлетворять современный социальный заказ родителей, а также обеспечивать укрепление здоровья дошкольников. </w:t>
      </w:r>
    </w:p>
    <w:p w:rsidR="00C00578" w:rsidRDefault="00C00578" w:rsidP="00C00578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В связи с этим,  планирование  образовательного пространства  МБДОУ будет осуществляться с учетом следующих</w:t>
      </w:r>
      <w:r>
        <w:rPr>
          <w:b/>
          <w:lang w:eastAsia="ru-RU"/>
        </w:rPr>
        <w:t xml:space="preserve"> </w:t>
      </w:r>
      <w:r>
        <w:rPr>
          <w:i/>
          <w:lang w:eastAsia="ru-RU"/>
        </w:rPr>
        <w:t>принципов:</w:t>
      </w:r>
    </w:p>
    <w:p w:rsidR="00C00578" w:rsidRDefault="00C00578" w:rsidP="00C00578">
      <w:pPr>
        <w:suppressAutoHyphens w:val="0"/>
        <w:ind w:left="720"/>
        <w:jc w:val="both"/>
        <w:rPr>
          <w:b/>
          <w:u w:val="single"/>
          <w:lang w:eastAsia="ru-RU"/>
        </w:rPr>
      </w:pPr>
      <w:r>
        <w:rPr>
          <w:lang w:eastAsia="ru-RU"/>
        </w:rPr>
        <w:t>1. Принцип личностной ориентации</w:t>
      </w:r>
      <w:r>
        <w:rPr>
          <w:b/>
          <w:i/>
          <w:lang w:eastAsia="ru-RU"/>
        </w:rPr>
        <w:t xml:space="preserve"> </w:t>
      </w:r>
      <w:r>
        <w:rPr>
          <w:lang w:eastAsia="ru-RU"/>
        </w:rPr>
        <w:t>включает в себя следующее:</w:t>
      </w:r>
      <w:r>
        <w:rPr>
          <w:b/>
          <w:lang w:eastAsia="ru-RU"/>
        </w:rPr>
        <w:t xml:space="preserve"> </w:t>
      </w:r>
      <w:r>
        <w:rPr>
          <w:lang w:eastAsia="ru-RU"/>
        </w:rPr>
        <w:t>каждый ребенок должен найти свое место в детском саду, не зависимо от его индивидуальных особенностей и способностей;</w:t>
      </w:r>
      <w:r>
        <w:rPr>
          <w:b/>
          <w:lang w:eastAsia="ru-RU"/>
        </w:rPr>
        <w:t xml:space="preserve"> </w:t>
      </w:r>
      <w:r>
        <w:rPr>
          <w:lang w:eastAsia="ru-RU"/>
        </w:rPr>
        <w:t>каждый ребенок мог полностью реализовать себя, свои индивидуальные особенности, интересы;</w:t>
      </w:r>
    </w:p>
    <w:p w:rsidR="00C00578" w:rsidRDefault="00C00578" w:rsidP="00C00578">
      <w:pPr>
        <w:tabs>
          <w:tab w:val="left" w:pos="9355"/>
        </w:tabs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  2. Принцип </w:t>
      </w:r>
      <w:proofErr w:type="spellStart"/>
      <w:r>
        <w:rPr>
          <w:lang w:eastAsia="ru-RU"/>
        </w:rPr>
        <w:t>деятельностной</w:t>
      </w:r>
      <w:proofErr w:type="spellEnd"/>
      <w:r>
        <w:rPr>
          <w:lang w:eastAsia="ru-RU"/>
        </w:rPr>
        <w:t xml:space="preserve"> ориентации</w:t>
      </w:r>
      <w:r>
        <w:rPr>
          <w:b/>
          <w:lang w:eastAsia="ru-RU"/>
        </w:rPr>
        <w:t>,</w:t>
      </w:r>
      <w:r>
        <w:rPr>
          <w:b/>
          <w:i/>
          <w:lang w:eastAsia="ru-RU"/>
        </w:rPr>
        <w:t xml:space="preserve"> </w:t>
      </w:r>
      <w:r>
        <w:rPr>
          <w:lang w:eastAsia="ru-RU"/>
        </w:rPr>
        <w:t>который включает в себя: взаимодействие педагогов с ребенком, основывающееся на признании его предшествующего развития, учете его субъективного опыта, а также ориентацию на развитие интеллектуально-творческих способностей ребенка во всех видах деятельности.</w:t>
      </w:r>
    </w:p>
    <w:p w:rsidR="00C00578" w:rsidRDefault="00C00578" w:rsidP="00C00578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3. Принцип научности включает в себя эффективность работы по умственному и интеллектуальному развитию  детей дошкольного возраста значительно повышается при создании комплекса следующих психолого-педагогических условий: целенаправленного систематического применения дидактических наглядных средств, приемов познавательной деятельности и методов активизации детей в индивидуальной и совместной работе.</w:t>
      </w:r>
    </w:p>
    <w:p w:rsidR="00C00578" w:rsidRDefault="00C00578" w:rsidP="00C00578">
      <w:pPr>
        <w:suppressAutoHyphens w:val="0"/>
        <w:ind w:firstLine="540"/>
        <w:jc w:val="both"/>
        <w:rPr>
          <w:lang w:eastAsia="ru-RU"/>
        </w:rPr>
      </w:pPr>
      <w:r>
        <w:rPr>
          <w:lang w:eastAsia="ru-RU"/>
        </w:rPr>
        <w:t>В педагогической работе по полноценному развитию личности ребенка встречаются определенные трудности:</w:t>
      </w:r>
    </w:p>
    <w:p w:rsidR="00C00578" w:rsidRDefault="00C00578" w:rsidP="00C00578">
      <w:pPr>
        <w:suppressAutoHyphens w:val="0"/>
        <w:ind w:left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трудности в организации совместной познава</w:t>
      </w:r>
      <w:r>
        <w:rPr>
          <w:color w:val="000000"/>
          <w:lang w:eastAsia="ru-RU"/>
        </w:rPr>
        <w:softHyphen/>
        <w:t xml:space="preserve">тельной деятельности; </w:t>
      </w:r>
    </w:p>
    <w:p w:rsidR="00C00578" w:rsidRDefault="00C00578" w:rsidP="00C00578">
      <w:pPr>
        <w:suppressAutoHyphens w:val="0"/>
        <w:ind w:left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отсутствие опыта работы в дошкольном учреждении </w:t>
      </w:r>
      <w:proofErr w:type="gramStart"/>
      <w:r>
        <w:rPr>
          <w:color w:val="000000"/>
          <w:lang w:eastAsia="ru-RU"/>
        </w:rPr>
        <w:t xml:space="preserve">( </w:t>
      </w:r>
      <w:proofErr w:type="gramEnd"/>
      <w:r>
        <w:rPr>
          <w:color w:val="000000"/>
          <w:lang w:eastAsia="ru-RU"/>
        </w:rPr>
        <w:t>20%- молодые специалисты);</w:t>
      </w:r>
    </w:p>
    <w:p w:rsidR="00C00578" w:rsidRDefault="00C00578" w:rsidP="00C00578">
      <w:pPr>
        <w:suppressAutoHyphens w:val="0"/>
        <w:ind w:left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высокие нагрузки и трудозатраты в педагогической дея</w:t>
      </w:r>
      <w:r>
        <w:rPr>
          <w:color w:val="000000"/>
          <w:lang w:eastAsia="ru-RU"/>
        </w:rPr>
        <w:softHyphen/>
        <w:t>тельности и т.д.</w:t>
      </w:r>
    </w:p>
    <w:p w:rsidR="00C00578" w:rsidRDefault="00C00578" w:rsidP="00C00578">
      <w:pPr>
        <w:suppressAutoHyphens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Определенные предпосылки для решения данной проблемы созданы иссле</w:t>
      </w:r>
      <w:r>
        <w:rPr>
          <w:color w:val="000000"/>
          <w:lang w:eastAsia="ru-RU"/>
        </w:rPr>
        <w:softHyphen/>
        <w:t>дованиями отечественных и зарубежных учёных в области:</w:t>
      </w:r>
    </w:p>
    <w:p w:rsidR="00C00578" w:rsidRDefault="00C00578" w:rsidP="00C00578">
      <w:pPr>
        <w:suppressAutoHyphens w:val="0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различных аспектов усвоения и обработки знаний, управления учебно-познавательной деятельностью, ориентировочных основ действий, программированного и проблемного обучения (Л.С. </w:t>
      </w:r>
      <w:proofErr w:type="spellStart"/>
      <w:r>
        <w:rPr>
          <w:color w:val="000000"/>
          <w:lang w:eastAsia="ru-RU"/>
        </w:rPr>
        <w:t>Выготский</w:t>
      </w:r>
      <w:proofErr w:type="spellEnd"/>
      <w:r>
        <w:rPr>
          <w:color w:val="000000"/>
          <w:lang w:eastAsia="ru-RU"/>
        </w:rPr>
        <w:t xml:space="preserve">, П.Я. Гальперин, В.В. Давыдов, Л.В. </w:t>
      </w:r>
      <w:proofErr w:type="spellStart"/>
      <w:r>
        <w:rPr>
          <w:color w:val="000000"/>
          <w:lang w:eastAsia="ru-RU"/>
        </w:rPr>
        <w:t>Занков</w:t>
      </w:r>
      <w:proofErr w:type="spellEnd"/>
      <w:r>
        <w:rPr>
          <w:color w:val="000000"/>
          <w:lang w:eastAsia="ru-RU"/>
        </w:rPr>
        <w:t xml:space="preserve">, А.Н. Леонтьев,             Ж. Пиаже,  С.Л. Рубинштейн,     В.А. Сухомлинский, Д.Б. </w:t>
      </w:r>
      <w:proofErr w:type="spellStart"/>
      <w:r>
        <w:rPr>
          <w:color w:val="000000"/>
          <w:lang w:eastAsia="ru-RU"/>
        </w:rPr>
        <w:t>Эльконин</w:t>
      </w:r>
      <w:proofErr w:type="spellEnd"/>
      <w:r>
        <w:rPr>
          <w:color w:val="000000"/>
          <w:lang w:eastAsia="ru-RU"/>
        </w:rPr>
        <w:t xml:space="preserve">); </w:t>
      </w:r>
    </w:p>
    <w:p w:rsidR="00C00578" w:rsidRDefault="00C00578" w:rsidP="00C00578">
      <w:pPr>
        <w:suppressAutoHyphens w:val="0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формирования творческой личности и  развития ее способностей на  основе  личностно - ориентированного  подхода  (Ш.А. </w:t>
      </w:r>
      <w:proofErr w:type="spellStart"/>
      <w:r>
        <w:rPr>
          <w:color w:val="000000"/>
          <w:lang w:eastAsia="ru-RU"/>
        </w:rPr>
        <w:t>Амонашвилли</w:t>
      </w:r>
      <w:proofErr w:type="spellEnd"/>
      <w:r>
        <w:rPr>
          <w:color w:val="000000"/>
          <w:lang w:eastAsia="ru-RU"/>
        </w:rPr>
        <w:t xml:space="preserve">, Б.Г. Ананьев,  Н.Д. Никандров,  А.В. Петровский, Т.И. Шамова и др.); </w:t>
      </w:r>
    </w:p>
    <w:p w:rsidR="00C00578" w:rsidRDefault="00C00578" w:rsidP="00C00578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- применение технологических подходов к развитию образования, а также инструментально-дидактического обеспечения  деятельности  педагога (В.И. Андреев,  В.В. </w:t>
      </w:r>
      <w:proofErr w:type="spellStart"/>
      <w:r>
        <w:rPr>
          <w:lang w:eastAsia="ru-RU"/>
        </w:rPr>
        <w:t>Белич</w:t>
      </w:r>
      <w:proofErr w:type="spellEnd"/>
      <w:r>
        <w:rPr>
          <w:lang w:eastAsia="ru-RU"/>
        </w:rPr>
        <w:t>,  В.П. Беспалько,  М.В. Кларин).</w:t>
      </w:r>
    </w:p>
    <w:p w:rsidR="00C00578" w:rsidRDefault="00C00578" w:rsidP="00C00578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Основываясь на этих принципах, можно проектировать</w:t>
      </w:r>
      <w:r>
        <w:rPr>
          <w:b/>
          <w:lang w:eastAsia="ru-RU"/>
        </w:rPr>
        <w:t xml:space="preserve"> </w:t>
      </w:r>
      <w:r>
        <w:rPr>
          <w:b/>
          <w:i/>
          <w:lang w:eastAsia="ru-RU"/>
        </w:rPr>
        <w:t>ценностные ориентиры,</w:t>
      </w:r>
      <w:r>
        <w:rPr>
          <w:lang w:eastAsia="ru-RU"/>
        </w:rPr>
        <w:t xml:space="preserve"> которые будут положены в основу модели нового выпускника  ДОУ. Такими структурными категориями должны стать:</w:t>
      </w:r>
    </w:p>
    <w:p w:rsidR="00C00578" w:rsidRDefault="00C00578" w:rsidP="00C00578">
      <w:pPr>
        <w:suppressAutoHyphens w:val="0"/>
        <w:ind w:firstLine="480"/>
        <w:jc w:val="both"/>
        <w:rPr>
          <w:lang w:eastAsia="ru-RU"/>
        </w:rPr>
      </w:pPr>
      <w:r>
        <w:rPr>
          <w:b/>
          <w:lang w:eastAsia="ru-RU"/>
        </w:rPr>
        <w:t>• здоровье</w:t>
      </w:r>
      <w:r>
        <w:rPr>
          <w:lang w:eastAsia="ru-RU"/>
        </w:rPr>
        <w:t xml:space="preserve"> - физическое и психическое - как основа жизни и разви</w:t>
      </w:r>
      <w:r>
        <w:rPr>
          <w:lang w:eastAsia="ru-RU"/>
        </w:rPr>
        <w:softHyphen/>
        <w:t>тия, освоения других культурных и нравственных ценностей, основа сча</w:t>
      </w:r>
      <w:r>
        <w:rPr>
          <w:lang w:eastAsia="ru-RU"/>
        </w:rPr>
        <w:softHyphen/>
        <w:t>стливой жизни. Сохранение здоровья подрастающего поколения важно, как и фактор предотвращения вырождения нации. Человек должен уметь поддерживать экологию своего организма;</w:t>
      </w:r>
    </w:p>
    <w:p w:rsidR="00C00578" w:rsidRDefault="00C00578" w:rsidP="00C00578">
      <w:pPr>
        <w:suppressAutoHyphens w:val="0"/>
        <w:ind w:firstLine="480"/>
        <w:jc w:val="both"/>
        <w:rPr>
          <w:lang w:eastAsia="ru-RU"/>
        </w:rPr>
      </w:pPr>
      <w:r>
        <w:rPr>
          <w:b/>
          <w:lang w:eastAsia="ru-RU"/>
        </w:rPr>
        <w:t>• культура</w:t>
      </w:r>
      <w:r>
        <w:rPr>
          <w:lang w:eastAsia="ru-RU"/>
        </w:rPr>
        <w:t xml:space="preserve"> - </w:t>
      </w:r>
      <w:proofErr w:type="gramStart"/>
      <w:r>
        <w:rPr>
          <w:lang w:eastAsia="ru-RU"/>
        </w:rPr>
        <w:t>это то</w:t>
      </w:r>
      <w:proofErr w:type="gramEnd"/>
      <w:r>
        <w:rPr>
          <w:lang w:eastAsia="ru-RU"/>
        </w:rPr>
        <w:t xml:space="preserve"> материальное, духовное наследие цивилизации (и в первую очередь - знания), которое делает биологический индивид личностью, человеком. На основе усвоения национальных и общечелове</w:t>
      </w:r>
      <w:r>
        <w:rPr>
          <w:lang w:eastAsia="ru-RU"/>
        </w:rPr>
        <w:softHyphen/>
        <w:t>ческих культурных ценностей формируется базис личностной культуры, а впоследствии подлинная интеллигентность;</w:t>
      </w:r>
    </w:p>
    <w:p w:rsidR="00C00578" w:rsidRDefault="00C00578" w:rsidP="00C00578">
      <w:pPr>
        <w:suppressAutoHyphens w:val="0"/>
        <w:ind w:firstLine="480"/>
        <w:jc w:val="both"/>
        <w:rPr>
          <w:lang w:eastAsia="ru-RU"/>
        </w:rPr>
      </w:pPr>
      <w:r>
        <w:rPr>
          <w:b/>
          <w:lang w:eastAsia="ru-RU"/>
        </w:rPr>
        <w:t>• Отчизна</w:t>
      </w:r>
      <w:r>
        <w:rPr>
          <w:lang w:eastAsia="ru-RU"/>
        </w:rPr>
        <w:t xml:space="preserve"> - земля предков, где развивалась и развивается культура народа, малая и большая Родина, которая нуждается в заботе и защите (в плане воспитания ценностного отношения к отчизне в ДОУ реализуется региональная программа Р.Х. Гасановой «Земля отцов»);</w:t>
      </w:r>
    </w:p>
    <w:p w:rsidR="00C00578" w:rsidRDefault="00C00578" w:rsidP="00C00578">
      <w:pPr>
        <w:suppressAutoHyphens w:val="0"/>
        <w:ind w:firstLine="480"/>
        <w:jc w:val="both"/>
        <w:rPr>
          <w:lang w:eastAsia="ru-RU"/>
        </w:rPr>
      </w:pPr>
      <w:r>
        <w:rPr>
          <w:b/>
          <w:lang w:eastAsia="ru-RU"/>
        </w:rPr>
        <w:t>• труд</w:t>
      </w:r>
      <w:r>
        <w:rPr>
          <w:lang w:eastAsia="ru-RU"/>
        </w:rPr>
        <w:t xml:space="preserve"> - умственный и физический - как основа всей цивилизации и источник всех ценностей на земле. Воспитанник должен уметь трудиться, иметь привычку к труду, видеть в труде главную возможность самовыра</w:t>
      </w:r>
      <w:r>
        <w:rPr>
          <w:lang w:eastAsia="ru-RU"/>
        </w:rPr>
        <w:softHyphen/>
        <w:t>жения личности и мерило ее ценности;</w:t>
      </w:r>
    </w:p>
    <w:p w:rsidR="00C00578" w:rsidRDefault="00C00578" w:rsidP="00C00578">
      <w:pPr>
        <w:suppressAutoHyphens w:val="0"/>
        <w:ind w:firstLine="480"/>
        <w:jc w:val="both"/>
        <w:rPr>
          <w:lang w:eastAsia="ru-RU"/>
        </w:rPr>
      </w:pPr>
      <w:r>
        <w:rPr>
          <w:b/>
          <w:lang w:eastAsia="ru-RU"/>
        </w:rPr>
        <w:t>• семья</w:t>
      </w:r>
      <w:r>
        <w:rPr>
          <w:lang w:eastAsia="ru-RU"/>
        </w:rPr>
        <w:t xml:space="preserve"> - предполагает приоритетность семейного воспитания и со</w:t>
      </w:r>
      <w:r>
        <w:rPr>
          <w:lang w:eastAsia="ru-RU"/>
        </w:rPr>
        <w:softHyphen/>
        <w:t>циальную защищенность детей.</w:t>
      </w:r>
    </w:p>
    <w:p w:rsidR="00C00578" w:rsidRDefault="00C00578" w:rsidP="00C00578">
      <w:pPr>
        <w:suppressAutoHyphens w:val="0"/>
        <w:ind w:firstLine="480"/>
        <w:jc w:val="both"/>
        <w:rPr>
          <w:lang w:eastAsia="ru-RU"/>
        </w:rPr>
      </w:pPr>
      <w:r>
        <w:rPr>
          <w:lang w:eastAsia="ru-RU"/>
        </w:rPr>
        <w:t>Ценностные ориентиры тесно связаны с образовательными областями.</w:t>
      </w:r>
    </w:p>
    <w:p w:rsidR="00C00578" w:rsidRDefault="00C00578" w:rsidP="00C00578">
      <w:pPr>
        <w:suppressAutoHyphens w:val="0"/>
        <w:ind w:firstLine="480"/>
        <w:jc w:val="both"/>
        <w:rPr>
          <w:lang w:eastAsia="ru-RU"/>
        </w:rPr>
      </w:pPr>
      <w:r>
        <w:rPr>
          <w:lang w:eastAsia="ru-RU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C00578" w:rsidRDefault="00C00578" w:rsidP="00C00578">
      <w:pPr>
        <w:suppressAutoHyphens w:val="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Основные принципы:</w:t>
      </w:r>
    </w:p>
    <w:p w:rsidR="00C00578" w:rsidRDefault="00C00578" w:rsidP="00C00578">
      <w:pPr>
        <w:tabs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● поддержки разнообразия детства; </w:t>
      </w:r>
    </w:p>
    <w:p w:rsidR="00C00578" w:rsidRDefault="00C00578" w:rsidP="00C00578">
      <w:pPr>
        <w:tabs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● сохранения уникальности и </w:t>
      </w:r>
      <w:proofErr w:type="spellStart"/>
      <w:r>
        <w:rPr>
          <w:lang w:eastAsia="ru-RU"/>
        </w:rPr>
        <w:t>самоценности</w:t>
      </w:r>
      <w:proofErr w:type="spellEnd"/>
      <w:r>
        <w:rPr>
          <w:lang w:eastAsia="ru-RU"/>
        </w:rPr>
        <w:t xml:space="preserve"> дошкольного детства как важного этапа в общем развитии человека; </w:t>
      </w:r>
    </w:p>
    <w:p w:rsidR="00C00578" w:rsidRDefault="00C00578" w:rsidP="00C00578">
      <w:pPr>
        <w:tabs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C00578" w:rsidRDefault="00C00578" w:rsidP="00C00578">
      <w:pPr>
        <w:tabs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C00578" w:rsidRDefault="00C00578" w:rsidP="00C00578">
      <w:pPr>
        <w:tabs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C00578" w:rsidRDefault="00C00578" w:rsidP="00C00578">
      <w:pPr>
        <w:tabs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● приобщения детей к </w:t>
      </w:r>
      <w:proofErr w:type="spellStart"/>
      <w:r>
        <w:rPr>
          <w:lang w:eastAsia="ru-RU"/>
        </w:rPr>
        <w:t>социокультурным</w:t>
      </w:r>
      <w:proofErr w:type="spellEnd"/>
      <w:r>
        <w:rPr>
          <w:lang w:eastAsia="ru-RU"/>
        </w:rPr>
        <w:t xml:space="preserve"> нормам, традициям семьи, общества и государства; </w:t>
      </w:r>
    </w:p>
    <w:p w:rsidR="00C00578" w:rsidRDefault="00C00578" w:rsidP="00C00578">
      <w:pPr>
        <w:tabs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C00578" w:rsidRDefault="00C00578" w:rsidP="00C00578">
      <w:pPr>
        <w:tabs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● учёта этнокультурной и социальной ситуации развития детей.</w:t>
      </w:r>
    </w:p>
    <w:p w:rsidR="00C00578" w:rsidRDefault="00C00578" w:rsidP="00C00578">
      <w:pPr>
        <w:tabs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color w:val="000000"/>
          <w:lang w:eastAsia="ru-RU"/>
        </w:rPr>
        <w:t xml:space="preserve"> </w:t>
      </w:r>
      <w:r>
        <w:rPr>
          <w:bCs/>
          <w:u w:val="single"/>
          <w:lang w:eastAsia="ru-RU"/>
        </w:rPr>
        <w:t>Цели</w:t>
      </w:r>
      <w:r>
        <w:rPr>
          <w:u w:val="single"/>
          <w:lang w:eastAsia="ru-RU"/>
        </w:rPr>
        <w:t>:</w:t>
      </w:r>
    </w:p>
    <w:p w:rsidR="00C00578" w:rsidRDefault="00C00578" w:rsidP="00C0057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● обеспечение государством равенства возможностей для каждого ребёнка в получении качественного дошкольного образования; </w:t>
      </w:r>
    </w:p>
    <w:p w:rsidR="00C00578" w:rsidRDefault="00C00578" w:rsidP="00C0057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C00578" w:rsidRDefault="00C00578" w:rsidP="00C0057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● сохранение единства образовательного пространства Российской Федерации относительно уровня дошкольного образования.</w:t>
      </w:r>
    </w:p>
    <w:p w:rsidR="00C00578" w:rsidRDefault="00C00578" w:rsidP="00C00578">
      <w:pPr>
        <w:suppressAutoHyphens w:val="0"/>
        <w:rPr>
          <w:b/>
          <w:i/>
          <w:u w:val="single"/>
          <w:lang w:eastAsia="ru-RU"/>
        </w:rPr>
      </w:pPr>
      <w:r>
        <w:rPr>
          <w:b/>
          <w:i/>
          <w:u w:val="single"/>
          <w:lang w:eastAsia="ru-RU"/>
        </w:rPr>
        <w:t>Задачи:</w:t>
      </w:r>
    </w:p>
    <w:p w:rsidR="00C00578" w:rsidRDefault="00C00578" w:rsidP="00C00578">
      <w:pPr>
        <w:pStyle w:val="a5"/>
        <w:numPr>
          <w:ilvl w:val="0"/>
          <w:numId w:val="4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охраны и укрепления физического и психического здоровья воспитанников; </w:t>
      </w:r>
    </w:p>
    <w:p w:rsidR="00C00578" w:rsidRDefault="00C00578" w:rsidP="00C00578">
      <w:pPr>
        <w:pStyle w:val="a5"/>
        <w:numPr>
          <w:ilvl w:val="0"/>
          <w:numId w:val="5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сохранения и поддержки индивидуальности ребёнка; </w:t>
      </w:r>
    </w:p>
    <w:p w:rsidR="00C00578" w:rsidRDefault="00C00578" w:rsidP="00C00578">
      <w:pPr>
        <w:pStyle w:val="a5"/>
        <w:numPr>
          <w:ilvl w:val="0"/>
          <w:numId w:val="6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формирования общей культуры воспитанников, формирования предпосылок учебной деятельности; </w:t>
      </w:r>
    </w:p>
    <w:p w:rsidR="00C00578" w:rsidRDefault="00C00578" w:rsidP="00C00578">
      <w:pPr>
        <w:pStyle w:val="a5"/>
        <w:numPr>
          <w:ilvl w:val="0"/>
          <w:numId w:val="7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обеспечения вариативности и разнообразия содержания образовательных программ и организационных форм уровня дошкольного образования; </w:t>
      </w:r>
    </w:p>
    <w:p w:rsidR="00C00578" w:rsidRDefault="00C00578" w:rsidP="00C00578">
      <w:pPr>
        <w:pStyle w:val="a5"/>
        <w:numPr>
          <w:ilvl w:val="0"/>
          <w:numId w:val="8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формирования </w:t>
      </w:r>
      <w:proofErr w:type="spellStart"/>
      <w:r>
        <w:rPr>
          <w:lang w:eastAsia="ru-RU"/>
        </w:rPr>
        <w:t>социокультурной</w:t>
      </w:r>
      <w:proofErr w:type="spellEnd"/>
      <w:r>
        <w:rPr>
          <w:lang w:eastAsia="ru-RU"/>
        </w:rPr>
        <w:t xml:space="preserve"> среды; </w:t>
      </w:r>
    </w:p>
    <w:p w:rsidR="00C00578" w:rsidRDefault="00C00578" w:rsidP="00C00578">
      <w:pPr>
        <w:pStyle w:val="a5"/>
        <w:numPr>
          <w:ilvl w:val="0"/>
          <w:numId w:val="9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 </w:t>
      </w:r>
    </w:p>
    <w:p w:rsidR="00C00578" w:rsidRDefault="00C00578" w:rsidP="00C00578">
      <w:pPr>
        <w:pStyle w:val="a5"/>
        <w:numPr>
          <w:ilvl w:val="0"/>
          <w:numId w:val="10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обеспечения преемственности основных образовательных программ дошкольного и начального общего образования; </w:t>
      </w:r>
    </w:p>
    <w:p w:rsidR="00C00578" w:rsidRDefault="00C00578" w:rsidP="00C00578">
      <w:pPr>
        <w:pStyle w:val="a5"/>
        <w:numPr>
          <w:ilvl w:val="0"/>
          <w:numId w:val="11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определения направлений для систематического межведомственного взаимодействия;</w:t>
      </w:r>
    </w:p>
    <w:p w:rsidR="00C00578" w:rsidRDefault="00C00578" w:rsidP="00C00578">
      <w:pPr>
        <w:pStyle w:val="a5"/>
        <w:numPr>
          <w:ilvl w:val="0"/>
          <w:numId w:val="12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взаимодействие с семьями детей для обеспечения полноценного развития детей;</w:t>
      </w:r>
    </w:p>
    <w:p w:rsidR="00C00578" w:rsidRDefault="00C00578" w:rsidP="00C00578">
      <w:pPr>
        <w:numPr>
          <w:ilvl w:val="0"/>
          <w:numId w:val="13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обеспечения эффективного, результативного функционирования и постоянный рост профессиональной компетентности  коллектива учреждения;</w:t>
      </w:r>
    </w:p>
    <w:p w:rsidR="00C00578" w:rsidRDefault="00C00578" w:rsidP="00C00578">
      <w:pPr>
        <w:numPr>
          <w:ilvl w:val="0"/>
          <w:numId w:val="13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совершенствование предметно-развивающей среды с учетом возрастных особенностей детей и современных требований. </w:t>
      </w:r>
    </w:p>
    <w:p w:rsidR="00C00578" w:rsidRDefault="00C00578" w:rsidP="00C00578">
      <w:pPr>
        <w:numPr>
          <w:ilvl w:val="0"/>
          <w:numId w:val="13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совершенствование материально- технической базы учреждения.</w:t>
      </w:r>
    </w:p>
    <w:p w:rsidR="00C00578" w:rsidRDefault="00C00578" w:rsidP="00C00578">
      <w:pPr>
        <w:numPr>
          <w:ilvl w:val="0"/>
          <w:numId w:val="13"/>
        </w:num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Создание комфортности пребывания детей, родителей и сотрудников в учреждении.</w:t>
      </w:r>
    </w:p>
    <w:p w:rsidR="00C00578" w:rsidRDefault="00C00578" w:rsidP="00C00578">
      <w:pPr>
        <w:suppressAutoHyphens w:val="0"/>
        <w:spacing w:before="30" w:after="30"/>
        <w:rPr>
          <w:b/>
          <w:bCs/>
          <w:i/>
          <w:iCs/>
          <w:color w:val="000000"/>
          <w:u w:val="single"/>
          <w:lang w:eastAsia="ru-RU"/>
        </w:rPr>
      </w:pPr>
      <w:r>
        <w:rPr>
          <w:b/>
          <w:bCs/>
          <w:i/>
          <w:iCs/>
          <w:color w:val="000000"/>
          <w:u w:val="single"/>
          <w:lang w:eastAsia="ru-RU"/>
        </w:rPr>
        <w:t>Направления деятельности ДОУ</w:t>
      </w:r>
    </w:p>
    <w:p w:rsidR="00C00578" w:rsidRDefault="00C00578" w:rsidP="00C00578">
      <w:pPr>
        <w:tabs>
          <w:tab w:val="left" w:pos="142"/>
        </w:tabs>
        <w:suppressAutoHyphens w:val="0"/>
        <w:rPr>
          <w:u w:val="single"/>
          <w:lang w:eastAsia="ru-RU"/>
        </w:rPr>
      </w:pPr>
      <w:r>
        <w:rPr>
          <w:u w:val="single"/>
          <w:lang w:eastAsia="ru-RU"/>
        </w:rPr>
        <w:t>Коммуникативно-личностное развитие:</w:t>
      </w:r>
    </w:p>
    <w:p w:rsidR="00C00578" w:rsidRDefault="00C00578" w:rsidP="00C00578">
      <w:pPr>
        <w:numPr>
          <w:ilvl w:val="0"/>
          <w:numId w:val="14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личностно-ориентированное обучение </w:t>
      </w:r>
    </w:p>
    <w:p w:rsidR="00C00578" w:rsidRDefault="00C00578" w:rsidP="00C00578">
      <w:pPr>
        <w:numPr>
          <w:ilvl w:val="0"/>
          <w:numId w:val="14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технология </w:t>
      </w:r>
      <w:proofErr w:type="spellStart"/>
      <w:r>
        <w:rPr>
          <w:lang w:eastAsia="ru-RU"/>
        </w:rPr>
        <w:t>саморазвивающего</w:t>
      </w:r>
      <w:proofErr w:type="spellEnd"/>
      <w:r>
        <w:rPr>
          <w:lang w:eastAsia="ru-RU"/>
        </w:rPr>
        <w:t xml:space="preserve"> обучения </w:t>
      </w:r>
    </w:p>
    <w:p w:rsidR="00C00578" w:rsidRDefault="00C00578" w:rsidP="00C00578">
      <w:pPr>
        <w:numPr>
          <w:ilvl w:val="0"/>
          <w:numId w:val="14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педагогика сотрудничества </w:t>
      </w:r>
    </w:p>
    <w:p w:rsidR="00C00578" w:rsidRDefault="00C00578" w:rsidP="00C00578">
      <w:pPr>
        <w:numPr>
          <w:ilvl w:val="0"/>
          <w:numId w:val="14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игровые технологии</w:t>
      </w:r>
    </w:p>
    <w:p w:rsidR="00C00578" w:rsidRDefault="00C00578" w:rsidP="00C00578">
      <w:pPr>
        <w:numPr>
          <w:ilvl w:val="0"/>
          <w:numId w:val="14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гуманно-личностная технология </w:t>
      </w:r>
    </w:p>
    <w:p w:rsidR="00C00578" w:rsidRDefault="00C00578" w:rsidP="00C00578">
      <w:pPr>
        <w:numPr>
          <w:ilvl w:val="0"/>
          <w:numId w:val="14"/>
        </w:numPr>
        <w:tabs>
          <w:tab w:val="left" w:pos="0"/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технология индивидуального обучения (индивидуальный подход, индивидуализация обучения, метод проектов).</w:t>
      </w:r>
    </w:p>
    <w:p w:rsidR="00C00578" w:rsidRDefault="00C00578" w:rsidP="00C00578">
      <w:pPr>
        <w:suppressAutoHyphens w:val="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Познавательно-речевое развитие:</w:t>
      </w:r>
    </w:p>
    <w:p w:rsidR="00C00578" w:rsidRDefault="00C00578" w:rsidP="00C00578">
      <w:pPr>
        <w:numPr>
          <w:ilvl w:val="0"/>
          <w:numId w:val="15"/>
        </w:numPr>
        <w:tabs>
          <w:tab w:val="left" w:pos="0"/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применение современных информационных компьютерных технологий  </w:t>
      </w:r>
    </w:p>
    <w:p w:rsidR="00C00578" w:rsidRDefault="00C00578" w:rsidP="00C00578">
      <w:pPr>
        <w:numPr>
          <w:ilvl w:val="0"/>
          <w:numId w:val="15"/>
        </w:numPr>
        <w:tabs>
          <w:tab w:val="left" w:pos="0"/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осуществление экологического образования на двух уровнях: организационно-методическом и образовательном (технология С.Н. Николаевой);</w:t>
      </w:r>
    </w:p>
    <w:p w:rsidR="00C00578" w:rsidRDefault="00C00578" w:rsidP="00C00578">
      <w:pPr>
        <w:numPr>
          <w:ilvl w:val="0"/>
          <w:numId w:val="15"/>
        </w:numPr>
        <w:tabs>
          <w:tab w:val="left" w:pos="0"/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тематический подход к изучению материала (технология Н.А. Рыжова);</w:t>
      </w:r>
    </w:p>
    <w:p w:rsidR="00C00578" w:rsidRDefault="00C00578" w:rsidP="00C00578">
      <w:p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педагогическая технология ознакомления дошкольников с фитоценозом детского сада</w:t>
      </w:r>
    </w:p>
    <w:p w:rsidR="00C00578" w:rsidRDefault="00C00578" w:rsidP="00C00578">
      <w:pPr>
        <w:suppressAutoHyphens w:val="0"/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>Художественно-эстетическое развитие:</w:t>
      </w:r>
    </w:p>
    <w:p w:rsidR="00C00578" w:rsidRDefault="00C00578" w:rsidP="00C00578">
      <w:pPr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развивающего обучения,</w:t>
      </w:r>
    </w:p>
    <w:p w:rsidR="00C00578" w:rsidRDefault="00C00578" w:rsidP="00C00578">
      <w:pPr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проблемного обучения - ТРИЗ,</w:t>
      </w:r>
    </w:p>
    <w:p w:rsidR="00C00578" w:rsidRDefault="00C00578" w:rsidP="00C00578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творческие технологии</w:t>
      </w:r>
    </w:p>
    <w:p w:rsidR="00C00578" w:rsidRDefault="00C00578" w:rsidP="00C00578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 w:val="0"/>
        <w:spacing w:line="276" w:lineRule="auto"/>
        <w:rPr>
          <w:lang w:eastAsia="ru-RU"/>
        </w:rPr>
      </w:pPr>
      <w:r>
        <w:rPr>
          <w:lang w:eastAsia="ru-RU"/>
        </w:rPr>
        <w:t>театрализованная деятельность.</w:t>
      </w:r>
    </w:p>
    <w:p w:rsidR="00C00578" w:rsidRDefault="00C00578" w:rsidP="00C00578">
      <w:pPr>
        <w:suppressAutoHyphens w:val="0"/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>Физическое  развитие:</w:t>
      </w:r>
    </w:p>
    <w:p w:rsidR="00C00578" w:rsidRDefault="00C00578" w:rsidP="00C00578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медико-профилактические; </w:t>
      </w:r>
    </w:p>
    <w:p w:rsidR="00C00578" w:rsidRDefault="00C00578" w:rsidP="00C00578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физкультурно-оздоровительные; </w:t>
      </w:r>
    </w:p>
    <w:p w:rsidR="00C00578" w:rsidRDefault="00C00578" w:rsidP="00C00578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технологии обеспечения социально-психологического благополучия ребенка; </w:t>
      </w:r>
    </w:p>
    <w:p w:rsidR="00C00578" w:rsidRDefault="00C00578" w:rsidP="00C00578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proofErr w:type="spellStart"/>
      <w:r>
        <w:rPr>
          <w:lang w:eastAsia="ru-RU"/>
        </w:rPr>
        <w:t>здоровьесбережения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здоровьеобогащения</w:t>
      </w:r>
      <w:proofErr w:type="spellEnd"/>
      <w:r>
        <w:rPr>
          <w:lang w:eastAsia="ru-RU"/>
        </w:rPr>
        <w:t xml:space="preserve"> педагогов дошкольного образования; </w:t>
      </w:r>
    </w:p>
    <w:p w:rsidR="00C00578" w:rsidRDefault="00C00578" w:rsidP="00C00578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proofErr w:type="spellStart"/>
      <w:r>
        <w:rPr>
          <w:lang w:eastAsia="ru-RU"/>
        </w:rPr>
        <w:t>валеологического</w:t>
      </w:r>
      <w:proofErr w:type="spellEnd"/>
      <w:r>
        <w:rPr>
          <w:lang w:eastAsia="ru-RU"/>
        </w:rPr>
        <w:t xml:space="preserve"> просвещения родителей; </w:t>
      </w:r>
    </w:p>
    <w:p w:rsidR="00C00578" w:rsidRDefault="00C00578" w:rsidP="00C00578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spacing w:line="276" w:lineRule="auto"/>
        <w:jc w:val="both"/>
        <w:rPr>
          <w:lang w:eastAsia="ru-RU"/>
        </w:rPr>
      </w:pPr>
      <w:proofErr w:type="spellStart"/>
      <w:r>
        <w:rPr>
          <w:lang w:eastAsia="ru-RU"/>
        </w:rPr>
        <w:t>здоровьесберегающие</w:t>
      </w:r>
      <w:proofErr w:type="spellEnd"/>
      <w:r>
        <w:rPr>
          <w:lang w:eastAsia="ru-RU"/>
        </w:rPr>
        <w:t xml:space="preserve"> образовательные технологии.</w:t>
      </w:r>
    </w:p>
    <w:p w:rsidR="00C00578" w:rsidRDefault="00C00578" w:rsidP="00C00578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</w:t>
      </w:r>
      <w:r>
        <w:rPr>
          <w:lang w:eastAsia="ru-RU"/>
        </w:rPr>
        <w:tab/>
        <w:t xml:space="preserve"> </w:t>
      </w:r>
      <w:r>
        <w:rPr>
          <w:color w:val="000000"/>
          <w:lang w:eastAsia="ru-RU"/>
        </w:rPr>
        <w:t xml:space="preserve">В ФГОС отражается специфика дошкольного образования, помимо многих других особенностей, заключается в том, что </w:t>
      </w:r>
      <w:r>
        <w:rPr>
          <w:lang w:eastAsia="ru-RU"/>
        </w:rPr>
        <w:t xml:space="preserve">процесс обучения является, по сути, процессом усвоения в других вида деятельности. 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</w:t>
      </w:r>
      <w:proofErr w:type="spellStart"/>
      <w:r>
        <w:rPr>
          <w:lang w:eastAsia="ru-RU"/>
        </w:rPr>
        <w:t>самодеятельностью</w:t>
      </w:r>
      <w:proofErr w:type="gramStart"/>
      <w:r>
        <w:rPr>
          <w:lang w:eastAsia="ru-RU"/>
        </w:rPr>
        <w:t>.</w:t>
      </w:r>
      <w:r>
        <w:rPr>
          <w:bCs/>
          <w:color w:val="000000"/>
          <w:lang w:eastAsia="ru-RU"/>
        </w:rPr>
        <w:t>У</w:t>
      </w:r>
      <w:proofErr w:type="gramEnd"/>
      <w:r>
        <w:rPr>
          <w:bCs/>
          <w:color w:val="000000"/>
          <w:lang w:eastAsia="ru-RU"/>
        </w:rPr>
        <w:t>читывая</w:t>
      </w:r>
      <w:proofErr w:type="spellEnd"/>
      <w:r>
        <w:rPr>
          <w:bCs/>
          <w:color w:val="000000"/>
          <w:lang w:eastAsia="ru-RU"/>
        </w:rPr>
        <w:t xml:space="preserve"> актуальность модернизации дошкольного образования, изменения и совершенствования содержания образования, форм и методов обучения, концепция направлена в первую очередь на повышение качества образования, его доступность и эффективность.</w:t>
      </w:r>
    </w:p>
    <w:p w:rsidR="00C00578" w:rsidRDefault="00C00578" w:rsidP="00C00578">
      <w:pPr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4. Механизм реализации программы развития учреждения на 2016-2021 г.г.</w:t>
      </w:r>
    </w:p>
    <w:p w:rsidR="00C00578" w:rsidRDefault="00C00578" w:rsidP="00C00578">
      <w:pPr>
        <w:suppressAutoHyphens w:val="0"/>
        <w:jc w:val="both"/>
        <w:rPr>
          <w:lang w:eastAsia="ru-RU"/>
        </w:rPr>
      </w:pPr>
      <w:r>
        <w:rPr>
          <w:lang w:eastAsia="ru-RU"/>
        </w:rPr>
        <w:t>1.Развитие и укрепление материальной базы детского сада.</w:t>
      </w:r>
    </w:p>
    <w:p w:rsidR="00C00578" w:rsidRDefault="00C00578" w:rsidP="00C00578">
      <w:pPr>
        <w:suppressAutoHyphens w:val="0"/>
        <w:jc w:val="both"/>
        <w:rPr>
          <w:lang w:eastAsia="ru-RU"/>
        </w:rPr>
      </w:pPr>
      <w:r>
        <w:rPr>
          <w:lang w:eastAsia="ru-RU"/>
        </w:rPr>
        <w:t>2. Создание благоприятной предметно-развивающей среды.</w:t>
      </w:r>
    </w:p>
    <w:p w:rsidR="00C00578" w:rsidRDefault="00C00578" w:rsidP="00C00578">
      <w:pPr>
        <w:suppressAutoHyphens w:val="0"/>
        <w:jc w:val="both"/>
        <w:rPr>
          <w:lang w:eastAsia="ru-RU"/>
        </w:rPr>
      </w:pPr>
      <w:r>
        <w:rPr>
          <w:lang w:eastAsia="ru-RU"/>
        </w:rPr>
        <w:t>3. Взаимодействие педагогов внутри и вне дошкольного образовательного учреждения.</w:t>
      </w:r>
    </w:p>
    <w:p w:rsidR="00C00578" w:rsidRDefault="00C00578" w:rsidP="00C00578">
      <w:pPr>
        <w:suppressAutoHyphens w:val="0"/>
        <w:jc w:val="both"/>
        <w:rPr>
          <w:lang w:eastAsia="ru-RU"/>
        </w:rPr>
      </w:pPr>
      <w:r>
        <w:rPr>
          <w:lang w:eastAsia="ru-RU"/>
        </w:rPr>
        <w:t>4. Активность всех участников образовательных отношений.</w:t>
      </w:r>
    </w:p>
    <w:p w:rsidR="00C00578" w:rsidRDefault="00C00578" w:rsidP="00C00578">
      <w:pPr>
        <w:suppressAutoHyphens w:val="0"/>
        <w:jc w:val="both"/>
      </w:pPr>
      <w:r>
        <w:rPr>
          <w:lang w:eastAsia="ru-RU"/>
        </w:rPr>
        <w:t xml:space="preserve">    Данный механизм реализации программы обеспечит целостное развитие личности ребенка с учетом потребностей, возможностей, интересов и желания родителей, общества, государства.</w:t>
      </w:r>
    </w:p>
    <w:p w:rsidR="00493F4D" w:rsidRDefault="00493F4D"/>
    <w:sectPr w:rsidR="00493F4D" w:rsidSect="00C0057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26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4DE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039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2FE929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>
    <w:nsid w:val="36005F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F80F3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50B8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F22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75721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A69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B0DD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4487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E19B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737E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A57F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F73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7DCB1B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00578"/>
    <w:rsid w:val="00025828"/>
    <w:rsid w:val="000766C0"/>
    <w:rsid w:val="00130E9B"/>
    <w:rsid w:val="001C0B2C"/>
    <w:rsid w:val="001C3BC3"/>
    <w:rsid w:val="001D1E77"/>
    <w:rsid w:val="002B34BF"/>
    <w:rsid w:val="002D0858"/>
    <w:rsid w:val="00456F3E"/>
    <w:rsid w:val="004747AD"/>
    <w:rsid w:val="00492B3D"/>
    <w:rsid w:val="00493F4D"/>
    <w:rsid w:val="00494551"/>
    <w:rsid w:val="00496702"/>
    <w:rsid w:val="0051496A"/>
    <w:rsid w:val="00657F2C"/>
    <w:rsid w:val="006D5326"/>
    <w:rsid w:val="006F4B8C"/>
    <w:rsid w:val="007811F2"/>
    <w:rsid w:val="0078518F"/>
    <w:rsid w:val="007C0B20"/>
    <w:rsid w:val="008169B9"/>
    <w:rsid w:val="00891EE0"/>
    <w:rsid w:val="008F12CF"/>
    <w:rsid w:val="00A81C0E"/>
    <w:rsid w:val="00AE44EA"/>
    <w:rsid w:val="00B53EF8"/>
    <w:rsid w:val="00BA4AB3"/>
    <w:rsid w:val="00BB04E6"/>
    <w:rsid w:val="00BC2A0B"/>
    <w:rsid w:val="00BE1646"/>
    <w:rsid w:val="00C00578"/>
    <w:rsid w:val="00CE0B53"/>
    <w:rsid w:val="00D7595F"/>
    <w:rsid w:val="00DB7A98"/>
    <w:rsid w:val="00DE5C1A"/>
    <w:rsid w:val="00E37C4C"/>
    <w:rsid w:val="00F23586"/>
    <w:rsid w:val="00F53A2E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C00578"/>
    <w:pPr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0578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C00578"/>
    <w:pPr>
      <w:ind w:left="720"/>
      <w:contextualSpacing/>
    </w:pPr>
  </w:style>
  <w:style w:type="paragraph" w:customStyle="1" w:styleId="c0">
    <w:name w:val="c0"/>
    <w:basedOn w:val="a"/>
    <w:uiPriority w:val="99"/>
    <w:rsid w:val="00C005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uiPriority w:val="99"/>
    <w:rsid w:val="00C005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c13c22">
    <w:name w:val="c26 c13 c22"/>
    <w:basedOn w:val="a"/>
    <w:uiPriority w:val="99"/>
    <w:rsid w:val="00C005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c13">
    <w:name w:val="c26 c13"/>
    <w:basedOn w:val="a"/>
    <w:uiPriority w:val="99"/>
    <w:rsid w:val="00C005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c22">
    <w:name w:val="c13 c22"/>
    <w:basedOn w:val="a"/>
    <w:uiPriority w:val="99"/>
    <w:rsid w:val="00C005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c22c26">
    <w:name w:val="c13 c22 c26"/>
    <w:basedOn w:val="a"/>
    <w:uiPriority w:val="99"/>
    <w:rsid w:val="00C005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1">
    <w:name w:val="c21"/>
    <w:uiPriority w:val="99"/>
    <w:rsid w:val="00C00578"/>
  </w:style>
  <w:style w:type="character" w:customStyle="1" w:styleId="c2">
    <w:name w:val="c2"/>
    <w:uiPriority w:val="99"/>
    <w:rsid w:val="00C00578"/>
  </w:style>
  <w:style w:type="character" w:customStyle="1" w:styleId="c17">
    <w:name w:val="c17"/>
    <w:uiPriority w:val="99"/>
    <w:rsid w:val="00C00578"/>
  </w:style>
  <w:style w:type="character" w:customStyle="1" w:styleId="c8">
    <w:name w:val="c8"/>
    <w:basedOn w:val="a0"/>
    <w:uiPriority w:val="99"/>
    <w:rsid w:val="00C00578"/>
    <w:rPr>
      <w:rFonts w:ascii="Times New Roman" w:hAnsi="Times New Roman" w:cs="Times New Roman" w:hint="default"/>
    </w:rPr>
  </w:style>
  <w:style w:type="character" w:customStyle="1" w:styleId="c21c8">
    <w:name w:val="c21 c8"/>
    <w:basedOn w:val="a0"/>
    <w:uiPriority w:val="99"/>
    <w:rsid w:val="00C00578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C0057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D3E8-5619-45C7-9AB7-6A0D6FE3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2533</Words>
  <Characters>14439</Characters>
  <Application>Microsoft Office Word</Application>
  <DocSecurity>0</DocSecurity>
  <Lines>120</Lines>
  <Paragraphs>33</Paragraphs>
  <ScaleCrop>false</ScaleCrop>
  <Company>Grizli777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2018-09-14T12:51:00Z</dcterms:created>
  <dcterms:modified xsi:type="dcterms:W3CDTF">2018-09-14T12:56:00Z</dcterms:modified>
</cp:coreProperties>
</file>